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EDFE" w14:textId="77777777" w:rsidR="00D7499F" w:rsidRPr="00834097" w:rsidRDefault="00D7499F">
      <w:pPr>
        <w:rPr>
          <w:color w:val="000000" w:themeColor="text1"/>
        </w:rPr>
      </w:pPr>
    </w:p>
    <w:p w14:paraId="022F7B71" w14:textId="64D4EC08" w:rsidR="00D7499F" w:rsidRPr="00834097" w:rsidRDefault="00D7499F" w:rsidP="00D7499F">
      <w:pPr>
        <w:jc w:val="right"/>
        <w:rPr>
          <w:color w:val="000000" w:themeColor="text1"/>
        </w:rPr>
      </w:pPr>
      <w:r w:rsidRPr="00834097">
        <w:rPr>
          <w:color w:val="000000" w:themeColor="text1"/>
        </w:rPr>
        <w:t>Zał</w:t>
      </w:r>
      <w:r w:rsidR="00925BC5" w:rsidRPr="00834097">
        <w:rPr>
          <w:color w:val="000000" w:themeColor="text1"/>
        </w:rPr>
        <w:t>ą</w:t>
      </w:r>
      <w:r w:rsidRPr="00834097">
        <w:rPr>
          <w:color w:val="000000" w:themeColor="text1"/>
        </w:rPr>
        <w:t>cznik nr 1 do Re</w:t>
      </w:r>
      <w:r w:rsidR="00925BC5" w:rsidRPr="00834097">
        <w:rPr>
          <w:color w:val="000000" w:themeColor="text1"/>
        </w:rPr>
        <w:t>g</w:t>
      </w:r>
      <w:r w:rsidRPr="00834097">
        <w:rPr>
          <w:color w:val="000000" w:themeColor="text1"/>
        </w:rPr>
        <w:t xml:space="preserve">ulaminu </w:t>
      </w: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1432"/>
        <w:gridCol w:w="1260"/>
        <w:gridCol w:w="796"/>
        <w:gridCol w:w="910"/>
        <w:gridCol w:w="1034"/>
        <w:gridCol w:w="4062"/>
      </w:tblGrid>
      <w:tr w:rsidR="00834097" w:rsidRPr="00834097" w14:paraId="0DDFB94B" w14:textId="77777777" w:rsidTr="00AE6CDE">
        <w:trPr>
          <w:trHeight w:val="1571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C41602" w14:textId="77777777" w:rsidR="00925BC5" w:rsidRPr="00834097" w:rsidRDefault="00925BC5" w:rsidP="00AE6CDE">
            <w:pPr>
              <w:spacing w:after="0" w:line="259" w:lineRule="auto"/>
              <w:ind w:left="1"/>
              <w:jc w:val="center"/>
              <w:rPr>
                <w:color w:val="000000" w:themeColor="text1"/>
              </w:rPr>
            </w:pPr>
          </w:p>
          <w:p w14:paraId="578D0CBD" w14:textId="3D9D2F20" w:rsidR="00925BC5" w:rsidRPr="00834097" w:rsidRDefault="00925BC5" w:rsidP="00AE6CDE">
            <w:pPr>
              <w:spacing w:after="0" w:line="259" w:lineRule="auto"/>
              <w:ind w:right="33"/>
              <w:jc w:val="center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WNIOSEK O DOFINANSOWANIE GRANTU   </w:t>
            </w:r>
          </w:p>
          <w:p w14:paraId="592E8979" w14:textId="77777777" w:rsidR="00925BC5" w:rsidRPr="00834097" w:rsidRDefault="00925BC5" w:rsidP="00AE6CDE">
            <w:pPr>
              <w:spacing w:after="0" w:line="259" w:lineRule="auto"/>
              <w:ind w:right="32"/>
              <w:jc w:val="center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ZE ŚRODKÓW PROJEKTU „SCIENCE4BUSINESS - NAUKA DLA BIZNESU” </w:t>
            </w:r>
          </w:p>
          <w:p w14:paraId="273799F4" w14:textId="7857D9DF" w:rsidR="00925BC5" w:rsidRPr="00834097" w:rsidRDefault="00E73843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Nabór </w:t>
            </w:r>
            <w:r w:rsidR="00925BC5" w:rsidRPr="00834097">
              <w:rPr>
                <w:color w:val="000000" w:themeColor="text1"/>
                <w:sz w:val="16"/>
              </w:rPr>
              <w:t>nr: ….. Nr ewidencyjny: ….. Data wpływu: …..</w:t>
            </w:r>
            <w:r w:rsidR="00925BC5" w:rsidRPr="00834097">
              <w:rPr>
                <w:i/>
                <w:color w:val="000000" w:themeColor="text1"/>
                <w:sz w:val="16"/>
              </w:rPr>
              <w:t xml:space="preserve">  </w:t>
            </w:r>
          </w:p>
          <w:p w14:paraId="4E682EFF" w14:textId="5CCAD35E" w:rsidR="00925BC5" w:rsidRPr="00834097" w:rsidRDefault="00925BC5" w:rsidP="00AE6CDE">
            <w:pPr>
              <w:spacing w:after="0" w:line="259" w:lineRule="auto"/>
              <w:ind w:left="2837" w:right="2361"/>
              <w:rPr>
                <w:color w:val="000000" w:themeColor="text1"/>
              </w:rPr>
            </w:pPr>
          </w:p>
        </w:tc>
      </w:tr>
      <w:tr w:rsidR="00834097" w:rsidRPr="00834097" w14:paraId="16ACA7E9" w14:textId="77777777" w:rsidTr="00AE6CDE">
        <w:trPr>
          <w:trHeight w:val="206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D41EC1" w14:textId="77777777" w:rsidR="00925BC5" w:rsidRPr="00834097" w:rsidRDefault="00925BC5" w:rsidP="00AE6CDE">
            <w:pPr>
              <w:spacing w:after="0" w:line="259" w:lineRule="auto"/>
              <w:ind w:right="29"/>
              <w:jc w:val="center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Informacje ogólne </w:t>
            </w:r>
          </w:p>
        </w:tc>
      </w:tr>
      <w:tr w:rsidR="00834097" w:rsidRPr="00834097" w14:paraId="0F114ED9" w14:textId="77777777" w:rsidTr="0058760F">
        <w:trPr>
          <w:trHeight w:val="401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B2484B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Status Wniosku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5D5B" w14:textId="77777777" w:rsidR="00925BC5" w:rsidRPr="00834097" w:rsidRDefault="00925BC5" w:rsidP="00F1369F">
            <w:pPr>
              <w:numPr>
                <w:ilvl w:val="0"/>
                <w:numId w:val="10"/>
              </w:numPr>
              <w:spacing w:after="0" w:line="259" w:lineRule="auto"/>
              <w:ind w:hanging="175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Nowy, składany po raz pierwszy </w:t>
            </w:r>
          </w:p>
          <w:p w14:paraId="25E64C7E" w14:textId="77777777" w:rsidR="00925BC5" w:rsidRPr="00834097" w:rsidRDefault="00925BC5" w:rsidP="00F1369F">
            <w:pPr>
              <w:numPr>
                <w:ilvl w:val="0"/>
                <w:numId w:val="10"/>
              </w:numPr>
              <w:spacing w:after="0" w:line="259" w:lineRule="auto"/>
              <w:ind w:hanging="175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Poprawiony, składany ponownie </w:t>
            </w:r>
          </w:p>
        </w:tc>
      </w:tr>
      <w:tr w:rsidR="00834097" w:rsidRPr="00834097" w14:paraId="3E7CF1F1" w14:textId="77777777" w:rsidTr="0058760F">
        <w:trPr>
          <w:trHeight w:val="204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AA2D7" w14:textId="5A0FD8C5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AF1" w14:textId="115DE466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1BCB7012" w14:textId="77777777" w:rsidTr="0058760F">
        <w:trPr>
          <w:trHeight w:val="1183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5A92B3" w14:textId="6A5F7684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Nazwa / tytuł / akronim Grantu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983E" w14:textId="6AD0E3F4" w:rsidR="00925BC5" w:rsidRPr="00834097" w:rsidRDefault="00925BC5" w:rsidP="00F1369F">
            <w:pPr>
              <w:numPr>
                <w:ilvl w:val="0"/>
                <w:numId w:val="11"/>
              </w:numPr>
              <w:spacing w:after="0" w:line="259" w:lineRule="auto"/>
              <w:rPr>
                <w:color w:val="000000" w:themeColor="text1"/>
              </w:rPr>
            </w:pPr>
          </w:p>
        </w:tc>
      </w:tr>
      <w:tr w:rsidR="00834097" w:rsidRPr="00834097" w14:paraId="35B97F7F" w14:textId="77777777" w:rsidTr="0058760F">
        <w:trPr>
          <w:trHeight w:val="547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72B71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Miejsce realizacji prac 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423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Jednostka / Pracownia / Laboratorium itp.: </w:t>
            </w:r>
          </w:p>
          <w:p w14:paraId="215C16BF" w14:textId="5C29298E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Kierownik Jednostki / Pracowni / Laboratorium: </w:t>
            </w:r>
          </w:p>
          <w:p w14:paraId="64E163AB" w14:textId="6C1BA1C6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63B0E498" w14:textId="77777777" w:rsidTr="0058760F">
        <w:trPr>
          <w:trHeight w:val="595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D05F4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Planowany czas realizacji prac  </w:t>
            </w:r>
          </w:p>
        </w:tc>
        <w:tc>
          <w:tcPr>
            <w:tcW w:w="6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1AD0" w14:textId="3914B7B6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Data rozpoczęcia prac: </w:t>
            </w:r>
            <w:r w:rsidR="00EC6E9B">
              <w:rPr>
                <w:color w:val="000000" w:themeColor="text1"/>
                <w:sz w:val="16"/>
              </w:rPr>
              <w:t>06</w:t>
            </w:r>
            <w:r w:rsidRPr="00834097">
              <w:rPr>
                <w:color w:val="000000" w:themeColor="text1"/>
                <w:sz w:val="16"/>
              </w:rPr>
              <w:t>-</w:t>
            </w:r>
            <w:r w:rsidR="00EC6E9B">
              <w:rPr>
                <w:color w:val="000000" w:themeColor="text1"/>
                <w:sz w:val="16"/>
              </w:rPr>
              <w:t>03</w:t>
            </w:r>
            <w:r w:rsidRPr="00834097">
              <w:rPr>
                <w:color w:val="000000" w:themeColor="text1"/>
                <w:sz w:val="16"/>
              </w:rPr>
              <w:t>-</w:t>
            </w:r>
            <w:r w:rsidR="00EC6E9B">
              <w:rPr>
                <w:color w:val="000000" w:themeColor="text1"/>
                <w:sz w:val="16"/>
              </w:rPr>
              <w:t>2026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  <w:p w14:paraId="65A367BD" w14:textId="23A68EEB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Data zakończenia prac: </w:t>
            </w:r>
            <w:r w:rsidR="000B6BC3">
              <w:rPr>
                <w:color w:val="000000" w:themeColor="text1"/>
                <w:sz w:val="16"/>
              </w:rPr>
              <w:t>2</w:t>
            </w:r>
            <w:r w:rsidR="006A24AC">
              <w:rPr>
                <w:color w:val="000000" w:themeColor="text1"/>
                <w:sz w:val="16"/>
              </w:rPr>
              <w:t>3</w:t>
            </w:r>
            <w:r w:rsidRPr="00834097">
              <w:rPr>
                <w:color w:val="000000" w:themeColor="text1"/>
                <w:sz w:val="16"/>
              </w:rPr>
              <w:t>-</w:t>
            </w:r>
            <w:r w:rsidR="00EC6E9B">
              <w:rPr>
                <w:color w:val="000000" w:themeColor="text1"/>
                <w:sz w:val="16"/>
              </w:rPr>
              <w:t>03-2026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  <w:p w14:paraId="48CFB71E" w14:textId="7FF7E2E4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Czas trwania (maksymalnie </w:t>
            </w:r>
            <w:r w:rsidR="00E73843" w:rsidRPr="00834097">
              <w:rPr>
                <w:color w:val="000000" w:themeColor="text1"/>
                <w:sz w:val="16"/>
              </w:rPr>
              <w:t xml:space="preserve">12 </w:t>
            </w:r>
            <w:r w:rsidRPr="00834097">
              <w:rPr>
                <w:color w:val="000000" w:themeColor="text1"/>
                <w:sz w:val="16"/>
              </w:rPr>
              <w:t xml:space="preserve">miesiące): </w:t>
            </w:r>
          </w:p>
        </w:tc>
      </w:tr>
      <w:tr w:rsidR="00834097" w:rsidRPr="00834097" w14:paraId="3EE366AB" w14:textId="77777777" w:rsidTr="00AE6CDE">
        <w:trPr>
          <w:trHeight w:val="205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3E8E3D" w14:textId="5EABCD82" w:rsidR="00925BC5" w:rsidRPr="00834097" w:rsidRDefault="00925BC5" w:rsidP="00AE6CDE">
            <w:pPr>
              <w:tabs>
                <w:tab w:val="center" w:pos="3554"/>
                <w:tab w:val="center" w:pos="5183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I.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 xml:space="preserve">Zespół realizujący </w:t>
            </w:r>
          </w:p>
        </w:tc>
      </w:tr>
      <w:tr w:rsidR="00834097" w:rsidRPr="00834097" w14:paraId="0A5F8107" w14:textId="77777777" w:rsidTr="00AE6CDE">
        <w:trPr>
          <w:trHeight w:val="311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683EA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I.1. Skład Zespołu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7719B54E" w14:textId="77777777" w:rsidTr="00AE6CDE">
        <w:trPr>
          <w:trHeight w:val="98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594EE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Imię i nazwisko,  </w:t>
            </w:r>
          </w:p>
          <w:p w14:paraId="5E8F2874" w14:textId="77777777" w:rsidR="00925BC5" w:rsidRPr="00834097" w:rsidRDefault="00925BC5" w:rsidP="00AE6CDE">
            <w:pPr>
              <w:spacing w:after="2" w:line="238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Stopień </w:t>
            </w:r>
            <w:r w:rsidRPr="00834097">
              <w:rPr>
                <w:color w:val="000000" w:themeColor="text1"/>
                <w:sz w:val="16"/>
              </w:rPr>
              <w:tab/>
              <w:t xml:space="preserve">/ </w:t>
            </w:r>
            <w:r w:rsidRPr="00834097">
              <w:rPr>
                <w:color w:val="000000" w:themeColor="text1"/>
                <w:sz w:val="16"/>
              </w:rPr>
              <w:tab/>
              <w:t xml:space="preserve">tytuł naukowy </w:t>
            </w:r>
          </w:p>
          <w:p w14:paraId="350FDA9C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B5D0E" w14:textId="4A40061F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Jednostka organizacyjna </w:t>
            </w:r>
            <w:proofErr w:type="spellStart"/>
            <w:r w:rsidR="00AC0BF6" w:rsidRPr="00834097">
              <w:rPr>
                <w:color w:val="000000" w:themeColor="text1"/>
                <w:sz w:val="16"/>
              </w:rPr>
              <w:t>PRz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1DA61E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Status  </w:t>
            </w:r>
          </w:p>
          <w:p w14:paraId="317ACA68" w14:textId="77777777" w:rsidR="00925BC5" w:rsidRPr="00834097" w:rsidRDefault="00925BC5" w:rsidP="00AE6CDE">
            <w:pPr>
              <w:spacing w:after="37" w:line="240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2"/>
              </w:rPr>
              <w:t>(</w:t>
            </w:r>
            <w:r w:rsidRPr="00834097">
              <w:rPr>
                <w:i/>
                <w:color w:val="000000" w:themeColor="text1"/>
                <w:sz w:val="12"/>
              </w:rPr>
              <w:t xml:space="preserve">student, doktorant, pracownik, osoba </w:t>
            </w:r>
          </w:p>
          <w:p w14:paraId="4EB3B4C6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>niezatrudniona</w:t>
            </w:r>
            <w:r w:rsidRPr="00834097">
              <w:rPr>
                <w:color w:val="000000" w:themeColor="text1"/>
                <w:sz w:val="12"/>
              </w:rPr>
              <w:t>)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AE439" w14:textId="77777777" w:rsidR="00925BC5" w:rsidRPr="00834097" w:rsidRDefault="00925BC5" w:rsidP="00AE6CDE">
            <w:pPr>
              <w:spacing w:after="0" w:line="238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Dane kontaktowe: </w:t>
            </w:r>
          </w:p>
          <w:p w14:paraId="0B8245D0" w14:textId="77777777" w:rsidR="00925BC5" w:rsidRPr="00834097" w:rsidRDefault="00925BC5" w:rsidP="00AE6CDE">
            <w:pPr>
              <w:spacing w:after="0" w:line="241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e-mail, telefon </w:t>
            </w:r>
          </w:p>
          <w:p w14:paraId="1FBCEDA5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F58572" w14:textId="16ADE2D4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Rola / zakres prac w realizacji </w:t>
            </w:r>
          </w:p>
          <w:p w14:paraId="3F0D2A39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78FAC1B6" w14:textId="77777777" w:rsidTr="00AE6CDE">
        <w:trPr>
          <w:trHeight w:val="25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10E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2955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7427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093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162" w14:textId="50B4DEBC" w:rsidR="00925BC5" w:rsidRPr="00834097" w:rsidRDefault="00AC0BF6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Lider </w:t>
            </w:r>
          </w:p>
        </w:tc>
      </w:tr>
      <w:tr w:rsidR="00834097" w:rsidRPr="00834097" w14:paraId="78C66BC7" w14:textId="77777777" w:rsidTr="00AE6CDE">
        <w:trPr>
          <w:trHeight w:val="20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FB9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8BF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761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9C5C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122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Członek Zespołu 1 </w:t>
            </w:r>
          </w:p>
        </w:tc>
      </w:tr>
      <w:tr w:rsidR="00834097" w:rsidRPr="00834097" w14:paraId="6971A6CF" w14:textId="77777777" w:rsidTr="00AE6CDE">
        <w:trPr>
          <w:trHeight w:val="22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96BE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F520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171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66B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E3D0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……………………….. </w:t>
            </w:r>
          </w:p>
        </w:tc>
      </w:tr>
      <w:tr w:rsidR="00834097" w:rsidRPr="00834097" w14:paraId="208288C7" w14:textId="77777777" w:rsidTr="00AE6CDE">
        <w:trPr>
          <w:trHeight w:val="202"/>
        </w:trPr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1943F7" w14:textId="77777777" w:rsidR="00925BC5" w:rsidRPr="00834097" w:rsidRDefault="00925BC5" w:rsidP="00AE6CDE">
            <w:pPr>
              <w:spacing w:after="2" w:line="238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I.2. Doświadczenie członków Zespołu we współpracy z otoczeniem społeczno- </w:t>
            </w:r>
          </w:p>
          <w:p w14:paraId="0C5142BC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gospodarczym (dotyczy kluczowego personelu) </w:t>
            </w:r>
          </w:p>
          <w:p w14:paraId="2479DE45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0CAD7" w14:textId="50060633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PRZEDMIOT OCENY - </w:t>
            </w:r>
            <w:r w:rsidR="00AC0BF6" w:rsidRPr="00834097">
              <w:rPr>
                <w:b/>
                <w:color w:val="000000" w:themeColor="text1"/>
                <w:sz w:val="16"/>
              </w:rPr>
              <w:t xml:space="preserve">maksymalnie </w:t>
            </w:r>
            <w:r w:rsidR="00C45050" w:rsidRPr="00834097">
              <w:rPr>
                <w:b/>
                <w:color w:val="000000" w:themeColor="text1"/>
                <w:sz w:val="16"/>
              </w:rPr>
              <w:t>5</w:t>
            </w:r>
            <w:r w:rsidR="00AC0BF6" w:rsidRPr="00834097">
              <w:rPr>
                <w:b/>
                <w:color w:val="000000" w:themeColor="text1"/>
                <w:sz w:val="16"/>
              </w:rPr>
              <w:t xml:space="preserve"> pkt</w:t>
            </w:r>
            <w:r w:rsidRPr="00834097">
              <w:rPr>
                <w:b/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5E9B93F3" w14:textId="77777777" w:rsidTr="00AE6CDE">
        <w:trPr>
          <w:trHeight w:val="118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F8B5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1D5C" w14:textId="1936F83D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opisać - maks. </w:t>
            </w:r>
            <w:r w:rsidR="00227DA8" w:rsidRPr="00834097">
              <w:rPr>
                <w:i/>
                <w:color w:val="000000" w:themeColor="text1"/>
                <w:sz w:val="12"/>
              </w:rPr>
              <w:t xml:space="preserve">600 </w:t>
            </w:r>
            <w:r w:rsidRPr="00834097">
              <w:rPr>
                <w:i/>
                <w:color w:val="000000" w:themeColor="text1"/>
                <w:sz w:val="12"/>
              </w:rPr>
              <w:t xml:space="preserve">[limit znaków] - uwzględniając doświadczenia takie jak: </w:t>
            </w:r>
          </w:p>
          <w:p w14:paraId="4EEA1196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realizacja projektów badawczych o charakterze aplikacyjnym,  </w:t>
            </w:r>
          </w:p>
          <w:p w14:paraId="04B1860E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świadczenie komercyjnych usług badawczych i eksperckich,  </w:t>
            </w:r>
          </w:p>
          <w:p w14:paraId="29708368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proces komercjalizacji,  </w:t>
            </w:r>
          </w:p>
          <w:p w14:paraId="5C6DE8B9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patentowanie,  </w:t>
            </w:r>
          </w:p>
          <w:p w14:paraId="7F85E708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działalność biznesowa, w tym </w:t>
            </w:r>
            <w:proofErr w:type="spellStart"/>
            <w:r w:rsidRPr="00834097">
              <w:rPr>
                <w:i/>
                <w:color w:val="000000" w:themeColor="text1"/>
                <w:sz w:val="12"/>
              </w:rPr>
              <w:t>startupowa</w:t>
            </w:r>
            <w:proofErr w:type="spellEnd"/>
            <w:r w:rsidRPr="00834097">
              <w:rPr>
                <w:i/>
                <w:color w:val="000000" w:themeColor="text1"/>
                <w:sz w:val="12"/>
              </w:rPr>
              <w:t xml:space="preserve">,  </w:t>
            </w:r>
          </w:p>
          <w:p w14:paraId="4EFD1857" w14:textId="77777777" w:rsidR="00925BC5" w:rsidRPr="00834097" w:rsidRDefault="00925BC5" w:rsidP="00F1369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834097">
              <w:rPr>
                <w:color w:val="000000" w:themeColor="text1"/>
                <w:sz w:val="12"/>
              </w:rPr>
              <w:t>.</w:t>
            </w:r>
            <w:r w:rsidRPr="00834097">
              <w:rPr>
                <w:i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2B46A857" w14:textId="77777777" w:rsidTr="00AE6CDE">
        <w:trPr>
          <w:trHeight w:val="204"/>
        </w:trPr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180B2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II.3.1. TRL Innowacji – wybór 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2D5F4" w14:textId="3C7A408A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PRZEDMIOT OCENY </w:t>
            </w:r>
            <w:r w:rsidR="00C20673" w:rsidRPr="00834097">
              <w:rPr>
                <w:b/>
                <w:color w:val="000000" w:themeColor="text1"/>
                <w:sz w:val="16"/>
              </w:rPr>
              <w:t xml:space="preserve">maksymalnie </w:t>
            </w:r>
            <w:r w:rsidR="00C45050" w:rsidRPr="00834097">
              <w:rPr>
                <w:b/>
                <w:color w:val="000000" w:themeColor="text1"/>
                <w:sz w:val="16"/>
              </w:rPr>
              <w:t>5</w:t>
            </w:r>
            <w:r w:rsidR="00C20673" w:rsidRPr="00834097">
              <w:rPr>
                <w:b/>
                <w:color w:val="000000" w:themeColor="text1"/>
                <w:sz w:val="16"/>
              </w:rPr>
              <w:t xml:space="preserve"> pkt</w:t>
            </w:r>
          </w:p>
        </w:tc>
      </w:tr>
      <w:tr w:rsidR="00834097" w:rsidRPr="00834097" w14:paraId="28F98E90" w14:textId="77777777" w:rsidTr="00AE6CDE">
        <w:trPr>
          <w:trHeight w:val="171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DC02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20BA" w14:textId="77777777" w:rsidR="00925BC5" w:rsidRPr="00834097" w:rsidRDefault="00925BC5" w:rsidP="00AE6CDE">
            <w:pPr>
              <w:spacing w:after="31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wybrać z listy właściwy poziom TRL (Załącznik nr 1 do Regulaminu ramowego). </w:t>
            </w:r>
          </w:p>
          <w:p w14:paraId="6D195DE7" w14:textId="42B21E9E" w:rsidR="00925BC5" w:rsidRPr="00834097" w:rsidRDefault="00925BC5" w:rsidP="00F1369F">
            <w:pPr>
              <w:numPr>
                <w:ilvl w:val="0"/>
                <w:numId w:val="13"/>
              </w:numPr>
              <w:spacing w:after="0" w:line="250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TRL 3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TRL 4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TRL 5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TRL 6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TRL 7 </w:t>
            </w:r>
          </w:p>
          <w:p w14:paraId="01345B10" w14:textId="77777777" w:rsidR="00925BC5" w:rsidRPr="00834097" w:rsidRDefault="00925BC5" w:rsidP="00F1369F">
            <w:pPr>
              <w:numPr>
                <w:ilvl w:val="0"/>
                <w:numId w:val="13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TRL 8 </w:t>
            </w:r>
          </w:p>
          <w:p w14:paraId="509616E7" w14:textId="77777777" w:rsidR="00925BC5" w:rsidRPr="00834097" w:rsidRDefault="00925BC5" w:rsidP="00F1369F">
            <w:pPr>
              <w:numPr>
                <w:ilvl w:val="0"/>
                <w:numId w:val="13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TRL 9 </w:t>
            </w:r>
          </w:p>
        </w:tc>
      </w:tr>
    </w:tbl>
    <w:p w14:paraId="76893826" w14:textId="77777777" w:rsidR="00925BC5" w:rsidRPr="00834097" w:rsidRDefault="00925BC5" w:rsidP="00925BC5">
      <w:pPr>
        <w:rPr>
          <w:color w:val="000000" w:themeColor="text1"/>
        </w:rPr>
      </w:pP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488"/>
        <w:gridCol w:w="6006"/>
      </w:tblGrid>
      <w:tr w:rsidR="00834097" w:rsidRPr="00834097" w14:paraId="0EA18815" w14:textId="77777777" w:rsidTr="00AE6CDE">
        <w:trPr>
          <w:trHeight w:val="30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05447B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II.3.2. TRL Innowacji – uzasadnienie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EFEF" w14:textId="6CDDEC43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opisać – maks. </w:t>
            </w:r>
            <w:r w:rsidR="00227DA8" w:rsidRPr="00834097">
              <w:rPr>
                <w:i/>
                <w:color w:val="000000" w:themeColor="text1"/>
                <w:sz w:val="12"/>
              </w:rPr>
              <w:t xml:space="preserve">300 </w:t>
            </w:r>
            <w:r w:rsidRPr="00834097">
              <w:rPr>
                <w:i/>
                <w:color w:val="000000" w:themeColor="text1"/>
                <w:sz w:val="12"/>
              </w:rPr>
              <w:t xml:space="preserve">[limit znaków], jeżeli to możliwe - uwzględniając przebadane cechy rozwiązania, obrazujące krytyczne parametry. </w:t>
            </w:r>
          </w:p>
        </w:tc>
      </w:tr>
      <w:tr w:rsidR="00834097" w:rsidRPr="00834097" w14:paraId="49E18779" w14:textId="77777777" w:rsidTr="00AE6CDE">
        <w:trPr>
          <w:trHeight w:val="205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BE808" w14:textId="6FAD7E33" w:rsidR="00925BC5" w:rsidRPr="00834097" w:rsidRDefault="00925BC5" w:rsidP="00AE6CDE">
            <w:pPr>
              <w:tabs>
                <w:tab w:val="center" w:pos="3688"/>
                <w:tab w:val="center" w:pos="5182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III.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Prace przedwdrożeniowe</w:t>
            </w:r>
            <w:r w:rsidRPr="00834097">
              <w:rPr>
                <w:i/>
                <w:color w:val="000000" w:themeColor="text1"/>
                <w:sz w:val="16"/>
              </w:rPr>
              <w:t xml:space="preserve"> </w:t>
            </w:r>
            <w:r w:rsidR="00227DA8" w:rsidRPr="00834097">
              <w:rPr>
                <w:iCs/>
                <w:color w:val="000000" w:themeColor="text1"/>
                <w:sz w:val="16"/>
              </w:rPr>
              <w:t xml:space="preserve">maksymalnie </w:t>
            </w:r>
            <w:r w:rsidR="00C45050" w:rsidRPr="00834097">
              <w:rPr>
                <w:iCs/>
                <w:color w:val="000000" w:themeColor="text1"/>
                <w:sz w:val="16"/>
              </w:rPr>
              <w:t>8</w:t>
            </w:r>
            <w:r w:rsidR="00227DA8" w:rsidRPr="00834097">
              <w:rPr>
                <w:iCs/>
                <w:color w:val="000000" w:themeColor="text1"/>
                <w:sz w:val="16"/>
              </w:rPr>
              <w:t xml:space="preserve"> pkt.</w:t>
            </w:r>
          </w:p>
        </w:tc>
      </w:tr>
      <w:tr w:rsidR="00834097" w:rsidRPr="00834097" w14:paraId="580634C1" w14:textId="77777777" w:rsidTr="00AE6CDE">
        <w:trPr>
          <w:trHeight w:val="400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6FD81" w14:textId="046C7387" w:rsidR="00925BC5" w:rsidRPr="00834097" w:rsidRDefault="00925BC5" w:rsidP="00AE6CDE">
            <w:pPr>
              <w:spacing w:after="0" w:line="259" w:lineRule="auto"/>
              <w:ind w:right="57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III.1. Opis zaplanowanych w działań w kontekście planowanego sposobu komercjalizacji oraz w odniesieniu do poziomu gotowości technologicznej / ekonomicznej Innowacji przed i po zakończeniu realizacji zaplanowanych działań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821D1" w14:textId="60F725A7" w:rsidR="00925BC5" w:rsidRPr="00834097" w:rsidRDefault="00925BC5" w:rsidP="00AE6CDE">
            <w:pPr>
              <w:spacing w:after="0" w:line="259" w:lineRule="auto"/>
              <w:ind w:left="1" w:right="34"/>
              <w:rPr>
                <w:color w:val="000000" w:themeColor="text1"/>
              </w:rPr>
            </w:pPr>
          </w:p>
        </w:tc>
      </w:tr>
      <w:tr w:rsidR="00834097" w:rsidRPr="00834097" w14:paraId="1BDAAFAD" w14:textId="77777777" w:rsidTr="00AE6CDE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430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146" w14:textId="5ACD8367" w:rsidR="00925BC5" w:rsidRPr="00834097" w:rsidRDefault="00925BC5" w:rsidP="00AE6CDE">
            <w:pPr>
              <w:spacing w:after="0" w:line="259" w:lineRule="auto"/>
              <w:ind w:right="61"/>
              <w:jc w:val="center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opisać – maks. </w:t>
            </w:r>
            <w:r w:rsidR="00227DA8" w:rsidRPr="00834097">
              <w:rPr>
                <w:i/>
                <w:color w:val="000000" w:themeColor="text1"/>
                <w:sz w:val="12"/>
              </w:rPr>
              <w:t xml:space="preserve">2000 </w:t>
            </w:r>
            <w:r w:rsidRPr="00834097">
              <w:rPr>
                <w:i/>
                <w:color w:val="000000" w:themeColor="text1"/>
                <w:sz w:val="12"/>
              </w:rPr>
              <w:t xml:space="preserve">[limit znaków],uwzględniając kwestie takie jak: </w:t>
            </w:r>
          </w:p>
          <w:p w14:paraId="376347DF" w14:textId="31EB504E" w:rsidR="00925BC5" w:rsidRPr="00834097" w:rsidRDefault="00925BC5" w:rsidP="00F1369F">
            <w:pPr>
              <w:numPr>
                <w:ilvl w:val="0"/>
                <w:numId w:val="14"/>
              </w:numPr>
              <w:spacing w:after="0" w:line="240" w:lineRule="auto"/>
              <w:ind w:right="29" w:hanging="360"/>
              <w:jc w:val="both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Opis zaplanowanych w działań / badań /analiz niezbędnych, aby produkt i/lub usługa bazująca na Innowacji mogła pojawić się na rynku.   </w:t>
            </w:r>
          </w:p>
          <w:p w14:paraId="76C91940" w14:textId="77777777" w:rsidR="00925BC5" w:rsidRPr="00834097" w:rsidRDefault="00925BC5" w:rsidP="00F1369F">
            <w:pPr>
              <w:numPr>
                <w:ilvl w:val="0"/>
                <w:numId w:val="14"/>
              </w:numPr>
              <w:spacing w:after="0" w:line="259" w:lineRule="auto"/>
              <w:ind w:right="29" w:hanging="360"/>
              <w:jc w:val="both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  <w:r w:rsidRPr="00834097">
              <w:rPr>
                <w:i/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3627865E" w14:textId="77777777" w:rsidTr="00AE6CDE">
        <w:trPr>
          <w:trHeight w:val="205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24A67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III.2.1.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Krajowa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Inteligentna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Specjalizacja  – wybór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D20FF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PRZEDMIOT OCENY - OBLIGATORYJNE</w:t>
            </w:r>
            <w:r w:rsidRPr="00834097">
              <w:rPr>
                <w:i/>
                <w:color w:val="000000" w:themeColor="text1"/>
                <w:sz w:val="16"/>
              </w:rPr>
              <w:t xml:space="preserve">  </w:t>
            </w:r>
          </w:p>
        </w:tc>
      </w:tr>
      <w:tr w:rsidR="00834097" w:rsidRPr="00834097" w14:paraId="1E6136C6" w14:textId="77777777" w:rsidTr="00AE6CDE">
        <w:trPr>
          <w:trHeight w:val="2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2AD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81D" w14:textId="53F76410" w:rsidR="00925BC5" w:rsidRPr="00834097" w:rsidRDefault="00925BC5" w:rsidP="00AE6CDE">
            <w:pPr>
              <w:spacing w:after="43" w:line="240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>Proszę wybrać z listy KIS właściwą dla tematyki (Załącznik nr</w:t>
            </w:r>
            <w:r w:rsidR="00227DA8" w:rsidRPr="00834097">
              <w:rPr>
                <w:i/>
                <w:color w:val="000000" w:themeColor="text1"/>
                <w:sz w:val="12"/>
              </w:rPr>
              <w:t>3</w:t>
            </w:r>
            <w:r w:rsidRPr="00834097">
              <w:rPr>
                <w:i/>
                <w:color w:val="000000" w:themeColor="text1"/>
                <w:sz w:val="12"/>
              </w:rPr>
              <w:t xml:space="preserve"> do Regulaminu ramowego). Można wskazać więcej niż jedną KIS. </w:t>
            </w:r>
          </w:p>
          <w:p w14:paraId="55D8EC07" w14:textId="77777777" w:rsidR="00925BC5" w:rsidRPr="00834097" w:rsidRDefault="00925BC5" w:rsidP="00F1369F">
            <w:pPr>
              <w:numPr>
                <w:ilvl w:val="0"/>
                <w:numId w:val="15"/>
              </w:numPr>
              <w:spacing w:after="0" w:line="251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KIS 1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2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3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4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5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6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7 </w:t>
            </w:r>
            <w:r w:rsidRPr="00834097">
              <w:rPr>
                <w:rFonts w:ascii="Wingdings" w:eastAsia="Wingdings" w:hAnsi="Wingdings" w:cs="Wingdings"/>
                <w:color w:val="000000" w:themeColor="text1"/>
                <w:sz w:val="16"/>
              </w:rPr>
              <w:t></w:t>
            </w:r>
            <w:r w:rsidRPr="00834097">
              <w:rPr>
                <w:color w:val="000000" w:themeColor="text1"/>
                <w:sz w:val="16"/>
              </w:rPr>
              <w:t xml:space="preserve">  KIS 8 </w:t>
            </w:r>
          </w:p>
          <w:p w14:paraId="7DE3AAEC" w14:textId="77777777" w:rsidR="00925BC5" w:rsidRPr="00834097" w:rsidRDefault="00925BC5" w:rsidP="00F1369F">
            <w:pPr>
              <w:numPr>
                <w:ilvl w:val="0"/>
                <w:numId w:val="15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KIS 9 </w:t>
            </w:r>
          </w:p>
          <w:p w14:paraId="22210C88" w14:textId="77777777" w:rsidR="00925BC5" w:rsidRPr="00834097" w:rsidRDefault="00925BC5" w:rsidP="00F1369F">
            <w:pPr>
              <w:numPr>
                <w:ilvl w:val="0"/>
                <w:numId w:val="15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KIS 10 </w:t>
            </w:r>
          </w:p>
          <w:p w14:paraId="68EA8D5A" w14:textId="77777777" w:rsidR="00925BC5" w:rsidRPr="00834097" w:rsidRDefault="00925BC5" w:rsidP="00F1369F">
            <w:pPr>
              <w:numPr>
                <w:ilvl w:val="0"/>
                <w:numId w:val="15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KIS 11 </w:t>
            </w:r>
          </w:p>
          <w:p w14:paraId="093DAEA2" w14:textId="77777777" w:rsidR="00925BC5" w:rsidRPr="00834097" w:rsidRDefault="00925BC5" w:rsidP="00F1369F">
            <w:pPr>
              <w:numPr>
                <w:ilvl w:val="0"/>
                <w:numId w:val="15"/>
              </w:num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KIS 12 </w:t>
            </w:r>
          </w:p>
        </w:tc>
      </w:tr>
      <w:tr w:rsidR="00834097" w:rsidRPr="00834097" w14:paraId="56A6E902" w14:textId="77777777" w:rsidTr="00AE6CDE">
        <w:trPr>
          <w:trHeight w:val="449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F0D12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III.2.2.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Krajowa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Inteligentna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Specjalizacja  – uzasadnienie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BEAE" w14:textId="18BDB7B6" w:rsidR="00925BC5" w:rsidRPr="00834097" w:rsidRDefault="00925BC5" w:rsidP="00232F2D">
            <w:pPr>
              <w:spacing w:after="0" w:line="240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opisać – maks. . </w:t>
            </w:r>
            <w:r w:rsidR="00227DA8" w:rsidRPr="00834097">
              <w:rPr>
                <w:i/>
                <w:color w:val="000000" w:themeColor="text1"/>
                <w:sz w:val="12"/>
              </w:rPr>
              <w:t xml:space="preserve">500 </w:t>
            </w:r>
            <w:r w:rsidRPr="00834097">
              <w:rPr>
                <w:i/>
                <w:color w:val="000000" w:themeColor="text1"/>
                <w:sz w:val="12"/>
              </w:rPr>
              <w:t xml:space="preserve">[limit znaków </w:t>
            </w:r>
          </w:p>
        </w:tc>
      </w:tr>
      <w:tr w:rsidR="00834097" w:rsidRPr="00834097" w14:paraId="2B1727AF" w14:textId="77777777" w:rsidTr="00AE6CDE">
        <w:trPr>
          <w:trHeight w:val="203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5DCB9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III.3.1. Związek z </w:t>
            </w:r>
            <w:proofErr w:type="spellStart"/>
            <w:r w:rsidRPr="00834097">
              <w:rPr>
                <w:b/>
                <w:color w:val="000000" w:themeColor="text1"/>
                <w:sz w:val="16"/>
              </w:rPr>
              <w:t>ekoinnowacją</w:t>
            </w:r>
            <w:proofErr w:type="spellEnd"/>
            <w:r w:rsidRPr="00834097">
              <w:rPr>
                <w:b/>
                <w:color w:val="000000" w:themeColor="text1"/>
                <w:sz w:val="16"/>
              </w:rPr>
              <w:t xml:space="preserve"> / realizacja zasad 6R – wybór zasady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18DBA" w14:textId="116AD72F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75D22F38" w14:textId="77777777" w:rsidTr="00AE6CDE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3C04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E51" w14:textId="55F789B4" w:rsidR="00925BC5" w:rsidRPr="00834097" w:rsidRDefault="00925BC5" w:rsidP="00AE6CDE">
            <w:pPr>
              <w:spacing w:after="41" w:line="240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wybrać z listy/y zasadę 6R właściwą dla (Załącznik nr </w:t>
            </w:r>
            <w:r w:rsidR="00227DA8" w:rsidRPr="00834097">
              <w:rPr>
                <w:i/>
                <w:color w:val="000000" w:themeColor="text1"/>
                <w:sz w:val="12"/>
              </w:rPr>
              <w:t>4</w:t>
            </w:r>
            <w:r w:rsidRPr="00834097">
              <w:rPr>
                <w:i/>
                <w:color w:val="000000" w:themeColor="text1"/>
                <w:sz w:val="12"/>
              </w:rPr>
              <w:t xml:space="preserve"> do Regulaminu ramowego) lub wskazać, że projekt nie wpisuje się z żadną z zasad 6R.  </w:t>
            </w:r>
          </w:p>
          <w:p w14:paraId="590C9399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REFUSE  </w:t>
            </w:r>
          </w:p>
          <w:p w14:paraId="52873D2E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REDUCE  </w:t>
            </w:r>
          </w:p>
          <w:p w14:paraId="2942FD6E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REUSE </w:t>
            </w:r>
          </w:p>
          <w:p w14:paraId="0A013823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RECYCLE </w:t>
            </w:r>
          </w:p>
          <w:p w14:paraId="6BD33BA7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RECOVER </w:t>
            </w:r>
          </w:p>
          <w:p w14:paraId="21A46490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RETHINK </w:t>
            </w:r>
          </w:p>
          <w:p w14:paraId="3AB2BB8F" w14:textId="77777777" w:rsidR="00925BC5" w:rsidRPr="00834097" w:rsidRDefault="00925BC5" w:rsidP="00F1369F">
            <w:pPr>
              <w:numPr>
                <w:ilvl w:val="0"/>
                <w:numId w:val="16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projekt nie wpisuje się w żadną z zasad 6R </w:t>
            </w:r>
          </w:p>
        </w:tc>
      </w:tr>
      <w:tr w:rsidR="00834097" w:rsidRPr="00834097" w14:paraId="4B74F0AA" w14:textId="77777777" w:rsidTr="00AE6CDE">
        <w:trPr>
          <w:trHeight w:val="54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A621E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III.3.2. Związek z </w:t>
            </w:r>
            <w:proofErr w:type="spellStart"/>
            <w:r w:rsidRPr="00834097">
              <w:rPr>
                <w:b/>
                <w:color w:val="000000" w:themeColor="text1"/>
                <w:sz w:val="16"/>
              </w:rPr>
              <w:t>ekoinnowacją</w:t>
            </w:r>
            <w:proofErr w:type="spellEnd"/>
            <w:r w:rsidRPr="00834097">
              <w:rPr>
                <w:b/>
                <w:color w:val="000000" w:themeColor="text1"/>
                <w:sz w:val="16"/>
              </w:rPr>
              <w:t xml:space="preserve"> / realizacja zasad 6R – sposób realizacji zasady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C98" w14:textId="3C692182" w:rsidR="00925BC5" w:rsidRPr="00834097" w:rsidRDefault="00925BC5" w:rsidP="00AE6CDE">
            <w:pPr>
              <w:spacing w:after="25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wybrać z listy stwierdzenie właściwe dla (jeśli dotyczy): </w:t>
            </w:r>
          </w:p>
          <w:p w14:paraId="317B58F0" w14:textId="28374F38" w:rsidR="00925BC5" w:rsidRPr="00834097" w:rsidRDefault="00925BC5" w:rsidP="00F1369F">
            <w:pPr>
              <w:numPr>
                <w:ilvl w:val="0"/>
                <w:numId w:val="17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przedmiotem jest rozwiązanie realizujące zasadę/y 6R </w:t>
            </w:r>
          </w:p>
          <w:p w14:paraId="640FC13B" w14:textId="6CE6ECC2" w:rsidR="00925BC5" w:rsidRPr="00834097" w:rsidRDefault="00925BC5" w:rsidP="00F1369F">
            <w:pPr>
              <w:numPr>
                <w:ilvl w:val="0"/>
                <w:numId w:val="17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będzie realizowany z zastosowaniem zasad(y) 6R </w:t>
            </w:r>
          </w:p>
        </w:tc>
      </w:tr>
      <w:tr w:rsidR="00834097" w:rsidRPr="00834097" w14:paraId="4621C009" w14:textId="77777777" w:rsidTr="00AE6CDE">
        <w:trPr>
          <w:trHeight w:val="45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4189BD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III.3.3. Związek z </w:t>
            </w:r>
            <w:proofErr w:type="spellStart"/>
            <w:r w:rsidRPr="00834097">
              <w:rPr>
                <w:b/>
                <w:color w:val="000000" w:themeColor="text1"/>
                <w:sz w:val="16"/>
              </w:rPr>
              <w:t>ekoinnowacją</w:t>
            </w:r>
            <w:proofErr w:type="spellEnd"/>
            <w:r w:rsidRPr="00834097">
              <w:rPr>
                <w:b/>
                <w:color w:val="000000" w:themeColor="text1"/>
                <w:sz w:val="16"/>
              </w:rPr>
              <w:t xml:space="preserve"> / realizacja zasad 6R – uzasadnienie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0BA6" w14:textId="36E8B46C" w:rsidR="00925BC5" w:rsidRPr="00834097" w:rsidRDefault="00925BC5" w:rsidP="00AE6CDE">
            <w:pPr>
              <w:spacing w:after="0" w:line="259" w:lineRule="auto"/>
              <w:ind w:left="1" w:right="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Jeżeli w punkcie powyżej wskazano przynajmniej jedną zasadę 6R - proszę opisać – maks. </w:t>
            </w:r>
            <w:r w:rsidR="00227DA8" w:rsidRPr="00834097">
              <w:rPr>
                <w:i/>
                <w:color w:val="000000" w:themeColor="text1"/>
                <w:sz w:val="12"/>
              </w:rPr>
              <w:t xml:space="preserve">500 </w:t>
            </w:r>
            <w:r w:rsidRPr="00834097">
              <w:rPr>
                <w:i/>
                <w:color w:val="000000" w:themeColor="text1"/>
                <w:sz w:val="12"/>
              </w:rPr>
              <w:t xml:space="preserve">[limit znaków], należy uzasadnić wybór wykazując dlaczego tematyka może zostać uznana za rozwiązanie realizujące zasadę/y 6R lub/i opisać jak będzie realizowany zgodnie z zasadami 6R. </w:t>
            </w:r>
          </w:p>
        </w:tc>
      </w:tr>
      <w:tr w:rsidR="00834097" w:rsidRPr="00834097" w14:paraId="126693FB" w14:textId="77777777" w:rsidTr="00AE6CDE">
        <w:trPr>
          <w:trHeight w:val="203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10638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III.4.1.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Realizowanie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wyzwań/potrzeb zdefiniowanych przez partnerów gospodarczych – wybór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849DE" w14:textId="5FE6A44B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17B70219" w14:textId="77777777" w:rsidTr="00AE6CDE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EDB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3A7" w14:textId="77777777" w:rsidR="00925BC5" w:rsidRPr="00834097" w:rsidRDefault="00925BC5" w:rsidP="00AE6CDE">
            <w:pPr>
              <w:spacing w:after="33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wskazać prawidłową odpowiedź. </w:t>
            </w:r>
          </w:p>
          <w:p w14:paraId="533A3B11" w14:textId="77777777" w:rsidR="00925BC5" w:rsidRPr="00834097" w:rsidRDefault="00925BC5" w:rsidP="00F1369F">
            <w:pPr>
              <w:numPr>
                <w:ilvl w:val="0"/>
                <w:numId w:val="18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TAK </w:t>
            </w:r>
          </w:p>
          <w:p w14:paraId="7BF8ED5D" w14:textId="77777777" w:rsidR="00925BC5" w:rsidRPr="00834097" w:rsidRDefault="00925BC5" w:rsidP="00F1369F">
            <w:pPr>
              <w:numPr>
                <w:ilvl w:val="0"/>
                <w:numId w:val="18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NIE </w:t>
            </w:r>
          </w:p>
        </w:tc>
      </w:tr>
      <w:tr w:rsidR="00834097" w:rsidRPr="00834097" w14:paraId="173FDF35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82F8E" w14:textId="77777777" w:rsidR="00925BC5" w:rsidRPr="00834097" w:rsidRDefault="00925BC5" w:rsidP="00AE6CDE">
            <w:pPr>
              <w:spacing w:after="0" w:line="241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III.4.2. Realizowanie wyzwań/potrzeb zdefiniowanych przez partnerów gospodarczych </w:t>
            </w:r>
          </w:p>
          <w:p w14:paraId="1AA53673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– informacja uzupełniająca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A82" w14:textId="7A9C5749" w:rsidR="00925BC5" w:rsidRPr="00834097" w:rsidRDefault="00925BC5" w:rsidP="00232F2D">
            <w:pPr>
              <w:spacing w:after="0" w:line="240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Jeżeli w punkcie powyżej wskazano odpowiedź „TAK” -  proszę podać szczegóły oraz opisać w jaki sposób Innowacja odpowiada na zidentyfikowane zapotrzebowanie / wyzwanie? - maks..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1500 </w:t>
            </w:r>
            <w:r w:rsidRPr="00834097">
              <w:rPr>
                <w:i/>
                <w:color w:val="000000" w:themeColor="text1"/>
                <w:sz w:val="12"/>
              </w:rPr>
              <w:t>[limit znaków</w:t>
            </w:r>
            <w:r w:rsidR="00232F2D">
              <w:rPr>
                <w:i/>
                <w:color w:val="000000" w:themeColor="text1"/>
                <w:sz w:val="12"/>
              </w:rPr>
              <w:t>)</w:t>
            </w:r>
          </w:p>
        </w:tc>
      </w:tr>
      <w:tr w:rsidR="00834097" w:rsidRPr="00834097" w14:paraId="6B49F30E" w14:textId="77777777" w:rsidTr="00AE6CDE">
        <w:trPr>
          <w:trHeight w:val="162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2ADA7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III.4.3.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Realizowanie </w:t>
            </w:r>
            <w:r w:rsidRPr="00834097">
              <w:rPr>
                <w:b/>
                <w:color w:val="000000" w:themeColor="text1"/>
                <w:sz w:val="16"/>
              </w:rPr>
              <w:tab/>
              <w:t xml:space="preserve">wyzwań/potrzeb zdefiniowanych przez partnerów gospodarczych – dokumenty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863" w14:textId="77777777" w:rsidR="00925BC5" w:rsidRPr="00834097" w:rsidRDefault="00925BC5" w:rsidP="00AE6CDE">
            <w:pPr>
              <w:spacing w:after="36" w:line="242" w:lineRule="auto"/>
              <w:ind w:left="1" w:right="60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Jeżeli w punkcie powyżej wskazano odpowiedź „TAK” - proszę określić typ dokumentu będącego w posiadaniu Wnioskodawcy, potwierdzającego spełnienie kryterium. Dokument musi zostać przedstawiony do wglądu na wezwanie Organizatora Konkursu. </w:t>
            </w:r>
          </w:p>
          <w:p w14:paraId="145EFB10" w14:textId="77777777" w:rsidR="00925BC5" w:rsidRPr="00834097" w:rsidRDefault="00925BC5" w:rsidP="00F1369F">
            <w:pPr>
              <w:numPr>
                <w:ilvl w:val="0"/>
                <w:numId w:val="19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notatka ze spotkania z partnerem gospodarczym </w:t>
            </w:r>
          </w:p>
          <w:p w14:paraId="1AD25A46" w14:textId="77777777" w:rsidR="00925BC5" w:rsidRPr="00834097" w:rsidRDefault="00925BC5" w:rsidP="00F1369F">
            <w:pPr>
              <w:numPr>
                <w:ilvl w:val="0"/>
                <w:numId w:val="19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korespondencja z partnerem gospodarczym </w:t>
            </w:r>
          </w:p>
          <w:p w14:paraId="678736BC" w14:textId="77777777" w:rsidR="00925BC5" w:rsidRPr="00834097" w:rsidRDefault="00925BC5" w:rsidP="00F1369F">
            <w:pPr>
              <w:numPr>
                <w:ilvl w:val="0"/>
                <w:numId w:val="19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umowa </w:t>
            </w:r>
          </w:p>
          <w:p w14:paraId="494BA5B6" w14:textId="77777777" w:rsidR="00925BC5" w:rsidRPr="00834097" w:rsidRDefault="00925BC5" w:rsidP="00F1369F">
            <w:pPr>
              <w:numPr>
                <w:ilvl w:val="0"/>
                <w:numId w:val="19"/>
              </w:numPr>
              <w:spacing w:after="0" w:line="259" w:lineRule="auto"/>
              <w:ind w:left="207" w:hanging="206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inny dokument podpisany przez partnera gospodarczego </w:t>
            </w:r>
          </w:p>
          <w:p w14:paraId="762101AB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</w:tbl>
    <w:p w14:paraId="58471BE0" w14:textId="77777777" w:rsidR="00925BC5" w:rsidRPr="00834097" w:rsidRDefault="00925BC5" w:rsidP="00925BC5">
      <w:pPr>
        <w:rPr>
          <w:color w:val="000000" w:themeColor="text1"/>
        </w:rPr>
      </w:pPr>
    </w:p>
    <w:tbl>
      <w:tblPr>
        <w:tblStyle w:val="TableGrid"/>
        <w:tblW w:w="9494" w:type="dxa"/>
        <w:tblInd w:w="-140" w:type="dxa"/>
        <w:tblCellMar>
          <w:top w:w="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3488"/>
        <w:gridCol w:w="6006"/>
      </w:tblGrid>
      <w:tr w:rsidR="00834097" w:rsidRPr="00834097" w14:paraId="1405A4FC" w14:textId="77777777" w:rsidTr="00AE6CDE">
        <w:trPr>
          <w:trHeight w:val="20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FAD68C" w14:textId="13A26FE1" w:rsidR="00925BC5" w:rsidRPr="00834097" w:rsidRDefault="00925BC5" w:rsidP="00AE6CDE">
            <w:pPr>
              <w:tabs>
                <w:tab w:val="center" w:pos="4096"/>
                <w:tab w:val="center" w:pos="5182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IV.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 xml:space="preserve">Analiza rynku </w:t>
            </w:r>
            <w:r w:rsidR="00C45050" w:rsidRPr="00834097">
              <w:rPr>
                <w:b/>
                <w:color w:val="000000" w:themeColor="text1"/>
                <w:sz w:val="16"/>
              </w:rPr>
              <w:t>maksymalnie 7 pkt.</w:t>
            </w:r>
          </w:p>
        </w:tc>
      </w:tr>
      <w:tr w:rsidR="00834097" w:rsidRPr="00834097" w14:paraId="072A6293" w14:textId="77777777" w:rsidTr="00AE6CDE">
        <w:trPr>
          <w:trHeight w:val="205"/>
        </w:trPr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970F25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IV.1. Analiza rynku: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2CCFBD" w14:textId="27B169DF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</w:tc>
      </w:tr>
      <w:tr w:rsidR="00834097" w:rsidRPr="00834097" w14:paraId="5255F16A" w14:textId="77777777" w:rsidTr="00AE6CDE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DE0" w14:textId="77777777" w:rsidR="00925BC5" w:rsidRPr="00834097" w:rsidRDefault="00925BC5" w:rsidP="00AE6CDE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DE5" w14:textId="7777777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>Należy obowiązkowo odnieść się do każdego z poniższych punktów.</w:t>
            </w:r>
            <w:r w:rsidRPr="00834097">
              <w:rPr>
                <w:b/>
                <w:i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06706A2F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B51F7" w14:textId="77777777" w:rsidR="00925BC5" w:rsidRPr="00834097" w:rsidRDefault="00925BC5" w:rsidP="00AE6CDE">
            <w:pPr>
              <w:spacing w:after="0" w:line="259" w:lineRule="auto"/>
              <w:ind w:left="360" w:right="44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A.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>charakterystyka branży/sektora, w tym identyfikacja i charakteryzacja potencjalnych rynków zbytu, opis tendencji rynkowych oraz barier wejścia na te rynki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3E22" w14:textId="6CAC0887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1000 </w:t>
            </w:r>
            <w:r w:rsidRPr="00834097">
              <w:rPr>
                <w:i/>
                <w:color w:val="000000" w:themeColor="text1"/>
                <w:sz w:val="12"/>
              </w:rPr>
              <w:t>[limit znaków)</w:t>
            </w: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47EA46A4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A639A9" w14:textId="77777777" w:rsidR="00925BC5" w:rsidRPr="00834097" w:rsidRDefault="00925BC5" w:rsidP="00AE6CDE">
            <w:pPr>
              <w:spacing w:after="0" w:line="259" w:lineRule="auto"/>
              <w:ind w:left="360" w:right="46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B.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>identyfikacja i charakterystyka odbiorców Innowacji (potencjalnych licencjobiorców / nabywców)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BECC" w14:textId="1EE131C9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>100</w:t>
            </w:r>
            <w:r w:rsidR="00AB42EB" w:rsidRPr="00834097">
              <w:rPr>
                <w:i/>
                <w:color w:val="000000" w:themeColor="text1"/>
                <w:sz w:val="12"/>
              </w:rPr>
              <w:t>0 [ limit znaków/wyrazów])</w:t>
            </w:r>
          </w:p>
        </w:tc>
      </w:tr>
      <w:tr w:rsidR="00834097" w:rsidRPr="00834097" w14:paraId="457B045D" w14:textId="77777777" w:rsidTr="00AE6CDE">
        <w:trPr>
          <w:trHeight w:val="595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A4D3B4" w14:textId="77777777" w:rsidR="00925BC5" w:rsidRPr="00834097" w:rsidRDefault="00925BC5" w:rsidP="00AE6CDE">
            <w:pPr>
              <w:spacing w:after="0" w:line="259" w:lineRule="auto"/>
              <w:ind w:left="360" w:right="43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C.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 xml:space="preserve">identyfikacja i charakterystyka produktów i usług bazujących na Innowacji (koncepcja zastosowań technologii)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6254" w14:textId="519EB710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1000 </w:t>
            </w:r>
            <w:r w:rsidRPr="00834097">
              <w:rPr>
                <w:i/>
                <w:color w:val="000000" w:themeColor="text1"/>
                <w:sz w:val="12"/>
              </w:rPr>
              <w:t>[limit znaków/wyrazów])</w:t>
            </w: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360A8570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32C95" w14:textId="77777777" w:rsidR="00925BC5" w:rsidRPr="00834097" w:rsidRDefault="00925BC5" w:rsidP="00AE6CDE">
            <w:pPr>
              <w:spacing w:after="0" w:line="259" w:lineRule="auto"/>
              <w:ind w:left="360" w:right="45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D.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834097">
              <w:rPr>
                <w:b/>
                <w:color w:val="000000" w:themeColor="text1"/>
                <w:sz w:val="16"/>
              </w:rPr>
              <w:t>spin</w:t>
            </w:r>
            <w:proofErr w:type="spellEnd"/>
            <w:r w:rsidRPr="00834097">
              <w:rPr>
                <w:b/>
                <w:color w:val="000000" w:themeColor="text1"/>
                <w:sz w:val="16"/>
              </w:rPr>
              <w:t xml:space="preserve">-off)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22E" w14:textId="45A64A42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1000 </w:t>
            </w:r>
            <w:r w:rsidRPr="00834097">
              <w:rPr>
                <w:i/>
                <w:color w:val="000000" w:themeColor="text1"/>
                <w:sz w:val="12"/>
              </w:rPr>
              <w:t>[limit znaków/wyrazów])</w:t>
            </w: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420CA13B" w14:textId="77777777" w:rsidTr="00AE6CDE">
        <w:trPr>
          <w:trHeight w:val="792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DF4A6" w14:textId="77777777" w:rsidR="00925BC5" w:rsidRPr="00834097" w:rsidRDefault="00925BC5" w:rsidP="00AE6CDE">
            <w:pPr>
              <w:spacing w:after="0" w:line="259" w:lineRule="auto"/>
              <w:ind w:left="360" w:right="46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E.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 xml:space="preserve">analiza przewag technologicznych i/lub rynkowych w odniesieniu do konkurencji, tj. główne cechy różnicujące Innowację na tle konkurencji i rozwiązań pokrewnych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1C6" w14:textId="0BA23BB6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1000 </w:t>
            </w:r>
            <w:r w:rsidRPr="00834097">
              <w:rPr>
                <w:i/>
                <w:color w:val="000000" w:themeColor="text1"/>
                <w:sz w:val="12"/>
              </w:rPr>
              <w:t>[limit znaków/wyrazów])</w:t>
            </w: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23FD78BC" w14:textId="77777777" w:rsidTr="00AE6CDE">
        <w:trPr>
          <w:trHeight w:val="49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22846" w14:textId="77777777" w:rsidR="00925BC5" w:rsidRPr="00834097" w:rsidRDefault="00925BC5" w:rsidP="00AE6CDE">
            <w:pPr>
              <w:spacing w:after="0" w:line="259" w:lineRule="auto"/>
              <w:ind w:left="360" w:hanging="360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F.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 xml:space="preserve">planowana ścieżka komercjalizacji wraz z uzasadnieniem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0F72" w14:textId="0F434E76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(Proszę opisać - maks. </w:t>
            </w:r>
            <w:r w:rsidR="00C45050" w:rsidRPr="00834097">
              <w:rPr>
                <w:i/>
                <w:color w:val="000000" w:themeColor="text1"/>
                <w:sz w:val="12"/>
              </w:rPr>
              <w:t xml:space="preserve">1000 </w:t>
            </w:r>
            <w:r w:rsidRPr="00834097">
              <w:rPr>
                <w:i/>
                <w:color w:val="000000" w:themeColor="text1"/>
                <w:sz w:val="12"/>
              </w:rPr>
              <w:t>[limit znaków/wyrazów])</w:t>
            </w:r>
            <w:r w:rsidRPr="00834097">
              <w:rPr>
                <w:b/>
                <w:color w:val="000000" w:themeColor="text1"/>
                <w:sz w:val="12"/>
              </w:rPr>
              <w:t xml:space="preserve"> </w:t>
            </w:r>
          </w:p>
        </w:tc>
      </w:tr>
      <w:tr w:rsidR="00834097" w:rsidRPr="00834097" w14:paraId="5A294BBA" w14:textId="77777777" w:rsidTr="00AE6CDE">
        <w:trPr>
          <w:trHeight w:val="74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0D8290" w14:textId="657DD098" w:rsidR="00925BC5" w:rsidRPr="00834097" w:rsidRDefault="00925BC5" w:rsidP="00AE6CDE">
            <w:pPr>
              <w:spacing w:after="0" w:line="259" w:lineRule="auto"/>
              <w:ind w:right="44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IV.2. Czy </w:t>
            </w:r>
            <w:r w:rsidR="00C45050" w:rsidRPr="00834097">
              <w:rPr>
                <w:b/>
                <w:color w:val="000000" w:themeColor="text1"/>
                <w:sz w:val="16"/>
              </w:rPr>
              <w:t>Lider</w:t>
            </w:r>
            <w:r w:rsidRPr="00834097">
              <w:rPr>
                <w:b/>
                <w:color w:val="000000" w:themeColor="text1"/>
                <w:sz w:val="16"/>
              </w:rPr>
              <w:t xml:space="preserve"> / zespół realizują</w:t>
            </w:r>
            <w:r w:rsidR="00C45050" w:rsidRPr="00834097">
              <w:rPr>
                <w:b/>
                <w:color w:val="000000" w:themeColor="text1"/>
                <w:sz w:val="16"/>
              </w:rPr>
              <w:t>cy</w:t>
            </w:r>
            <w:r w:rsidRPr="00834097">
              <w:rPr>
                <w:b/>
                <w:color w:val="000000" w:themeColor="text1"/>
                <w:sz w:val="16"/>
              </w:rPr>
              <w:t xml:space="preserve"> </w:t>
            </w:r>
            <w:r w:rsidR="00C45050" w:rsidRPr="00834097">
              <w:rPr>
                <w:b/>
                <w:color w:val="000000" w:themeColor="text1"/>
                <w:sz w:val="16"/>
              </w:rPr>
              <w:t>założy</w:t>
            </w:r>
            <w:r w:rsidRPr="00834097">
              <w:rPr>
                <w:b/>
                <w:color w:val="000000" w:themeColor="text1"/>
                <w:sz w:val="16"/>
              </w:rPr>
              <w:t xml:space="preserve"> spółk</w:t>
            </w:r>
            <w:r w:rsidR="00C45050" w:rsidRPr="00834097">
              <w:rPr>
                <w:b/>
                <w:color w:val="000000" w:themeColor="text1"/>
                <w:sz w:val="16"/>
              </w:rPr>
              <w:t>ę</w:t>
            </w:r>
            <w:r w:rsidRPr="00834097">
              <w:rPr>
                <w:b/>
                <w:color w:val="000000" w:themeColor="text1"/>
                <w:sz w:val="16"/>
              </w:rPr>
              <w:t xml:space="preserve"> </w:t>
            </w:r>
            <w:proofErr w:type="spellStart"/>
            <w:r w:rsidRPr="00834097">
              <w:rPr>
                <w:b/>
                <w:color w:val="000000" w:themeColor="text1"/>
                <w:sz w:val="16"/>
              </w:rPr>
              <w:t>spin</w:t>
            </w:r>
            <w:proofErr w:type="spellEnd"/>
            <w:r w:rsidRPr="00834097">
              <w:rPr>
                <w:b/>
                <w:color w:val="000000" w:themeColor="text1"/>
                <w:sz w:val="16"/>
              </w:rPr>
              <w:t xml:space="preserve"> off?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A5FA" w14:textId="77777777" w:rsidR="00925BC5" w:rsidRPr="00834097" w:rsidRDefault="00925BC5" w:rsidP="00AE6CDE">
            <w:pPr>
              <w:spacing w:after="33" w:line="259" w:lineRule="auto"/>
              <w:ind w:left="1"/>
              <w:rPr>
                <w:color w:val="000000" w:themeColor="text1"/>
              </w:rPr>
            </w:pPr>
            <w:r w:rsidRPr="00834097">
              <w:rPr>
                <w:i/>
                <w:color w:val="000000" w:themeColor="text1"/>
                <w:sz w:val="12"/>
              </w:rPr>
              <w:t xml:space="preserve">Proszę wskazać prawidłową odpowiedź: </w:t>
            </w:r>
          </w:p>
          <w:p w14:paraId="522A5597" w14:textId="77777777" w:rsidR="00925BC5" w:rsidRPr="00834097" w:rsidRDefault="00925BC5" w:rsidP="00F1369F">
            <w:pPr>
              <w:numPr>
                <w:ilvl w:val="0"/>
                <w:numId w:val="20"/>
              </w:numPr>
              <w:spacing w:after="0" w:line="259" w:lineRule="auto"/>
              <w:ind w:hanging="175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TAK </w:t>
            </w:r>
          </w:p>
          <w:p w14:paraId="6ABFC65A" w14:textId="2425B174" w:rsidR="00925BC5" w:rsidRPr="00834097" w:rsidRDefault="00925BC5" w:rsidP="00F1369F">
            <w:pPr>
              <w:numPr>
                <w:ilvl w:val="0"/>
                <w:numId w:val="20"/>
              </w:numPr>
              <w:spacing w:after="0" w:line="259" w:lineRule="auto"/>
              <w:ind w:hanging="175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NIE </w:t>
            </w:r>
          </w:p>
        </w:tc>
      </w:tr>
      <w:tr w:rsidR="00834097" w:rsidRPr="00834097" w14:paraId="417336F2" w14:textId="77777777" w:rsidTr="00AE6CDE">
        <w:trPr>
          <w:trHeight w:val="204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4B0106" w14:textId="26B83315" w:rsidR="00925BC5" w:rsidRPr="00834097" w:rsidRDefault="00925BC5" w:rsidP="00AE6CDE">
            <w:pPr>
              <w:tabs>
                <w:tab w:val="center" w:pos="3659"/>
                <w:tab w:val="center" w:pos="5182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V.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="00C45050" w:rsidRPr="00834097">
              <w:rPr>
                <w:b/>
                <w:color w:val="000000" w:themeColor="text1"/>
                <w:sz w:val="16"/>
              </w:rPr>
              <w:t>K</w:t>
            </w:r>
            <w:r w:rsidRPr="00834097">
              <w:rPr>
                <w:b/>
                <w:color w:val="000000" w:themeColor="text1"/>
                <w:sz w:val="16"/>
              </w:rPr>
              <w:t>osztorys</w:t>
            </w:r>
            <w:r w:rsidR="007636B9" w:rsidRPr="00834097">
              <w:rPr>
                <w:b/>
                <w:color w:val="000000" w:themeColor="text1"/>
                <w:sz w:val="16"/>
              </w:rPr>
              <w:t xml:space="preserve"> – załącznik nr 1a</w:t>
            </w:r>
            <w:r w:rsidRPr="00834097">
              <w:rPr>
                <w:b/>
                <w:color w:val="000000" w:themeColor="text1"/>
                <w:sz w:val="16"/>
              </w:rPr>
              <w:t xml:space="preserve">  </w:t>
            </w:r>
            <w:r w:rsidR="00C45050" w:rsidRPr="00834097">
              <w:rPr>
                <w:b/>
                <w:color w:val="000000" w:themeColor="text1"/>
                <w:sz w:val="16"/>
              </w:rPr>
              <w:t>maksymalnie 5 pkt.</w:t>
            </w:r>
          </w:p>
        </w:tc>
      </w:tr>
      <w:tr w:rsidR="00834097" w:rsidRPr="00834097" w14:paraId="008C04D8" w14:textId="77777777" w:rsidTr="00AE6CDE">
        <w:trPr>
          <w:trHeight w:val="206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FADD0" w14:textId="3F494FB3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</w:p>
        </w:tc>
      </w:tr>
      <w:tr w:rsidR="00834097" w:rsidRPr="00834097" w14:paraId="5116D323" w14:textId="77777777" w:rsidTr="00AE6CDE">
        <w:tblPrEx>
          <w:tblCellMar>
            <w:left w:w="106" w:type="dxa"/>
            <w:bottom w:w="3" w:type="dxa"/>
            <w:right w:w="45" w:type="dxa"/>
          </w:tblCellMar>
        </w:tblPrEx>
        <w:trPr>
          <w:trHeight w:val="308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AC3FC3" w14:textId="77777777" w:rsidR="00925BC5" w:rsidRPr="00834097" w:rsidRDefault="00925BC5" w:rsidP="00AE6CDE">
            <w:pPr>
              <w:tabs>
                <w:tab w:val="center" w:pos="4005"/>
                <w:tab w:val="center" w:pos="5182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VII.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 xml:space="preserve"> </w:t>
            </w:r>
            <w:r w:rsidRPr="00834097">
              <w:rPr>
                <w:rFonts w:ascii="Arial" w:eastAsia="Arial" w:hAnsi="Arial" w:cs="Arial"/>
                <w:b/>
                <w:color w:val="000000" w:themeColor="text1"/>
                <w:sz w:val="16"/>
              </w:rPr>
              <w:tab/>
            </w:r>
            <w:r w:rsidRPr="00834097">
              <w:rPr>
                <w:b/>
                <w:color w:val="000000" w:themeColor="text1"/>
                <w:sz w:val="16"/>
              </w:rPr>
              <w:t>OŚWIADCZENIA</w:t>
            </w:r>
            <w:r w:rsidRPr="00834097">
              <w:rPr>
                <w:i/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2C0ABCF9" w14:textId="77777777" w:rsidTr="00AE6CDE">
        <w:tblPrEx>
          <w:tblCellMar>
            <w:left w:w="106" w:type="dxa"/>
            <w:bottom w:w="3" w:type="dxa"/>
            <w:right w:w="45" w:type="dxa"/>
          </w:tblCellMar>
        </w:tblPrEx>
        <w:trPr>
          <w:trHeight w:val="6256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EC180" w14:textId="3FD8B2B8" w:rsidR="00925BC5" w:rsidRPr="00834097" w:rsidRDefault="00925BC5" w:rsidP="00AE6CDE">
            <w:pPr>
              <w:spacing w:after="27" w:line="238" w:lineRule="auto"/>
              <w:ind w:right="4038"/>
              <w:rPr>
                <w:b/>
                <w:color w:val="000000" w:themeColor="text1"/>
                <w:sz w:val="16"/>
              </w:rPr>
            </w:pPr>
            <w:r w:rsidRPr="00834097">
              <w:rPr>
                <w:b/>
                <w:color w:val="000000" w:themeColor="text1"/>
                <w:sz w:val="16"/>
              </w:rPr>
              <w:t xml:space="preserve">OŚWIADCZENIA CZŁONKA ZESPOŁU REALIZUJĄCEGO GRANT  </w:t>
            </w:r>
            <w:r w:rsidRPr="00834097">
              <w:rPr>
                <w:color w:val="000000" w:themeColor="text1"/>
                <w:sz w:val="16"/>
              </w:rPr>
              <w:t xml:space="preserve">(PODPISUJE KAŻDY CZŁONEK ZESPOŁU, W TYM </w:t>
            </w:r>
            <w:r w:rsidR="007636B9" w:rsidRPr="00834097">
              <w:rPr>
                <w:color w:val="000000" w:themeColor="text1"/>
                <w:sz w:val="16"/>
              </w:rPr>
              <w:t xml:space="preserve">LIDER) 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  <w:r w:rsidRPr="00834097">
              <w:rPr>
                <w:b/>
                <w:color w:val="000000" w:themeColor="text1"/>
                <w:sz w:val="16"/>
              </w:rPr>
              <w:t xml:space="preserve">Imię i nazwisko: ………………. </w:t>
            </w:r>
          </w:p>
          <w:p w14:paraId="67183E72" w14:textId="77777777" w:rsidR="007636B9" w:rsidRPr="00834097" w:rsidRDefault="007636B9" w:rsidP="00AE6CDE">
            <w:pPr>
              <w:spacing w:after="27" w:line="238" w:lineRule="auto"/>
              <w:ind w:right="4038"/>
              <w:rPr>
                <w:color w:val="000000" w:themeColor="text1"/>
              </w:rPr>
            </w:pPr>
          </w:p>
          <w:p w14:paraId="42DA7371" w14:textId="77777777" w:rsidR="007636B9" w:rsidRPr="00834097" w:rsidRDefault="00925BC5" w:rsidP="007636B9">
            <w:pPr>
              <w:spacing w:after="0" w:line="259" w:lineRule="auto"/>
              <w:ind w:left="1"/>
              <w:rPr>
                <w:color w:val="000000" w:themeColor="text1"/>
                <w:sz w:val="16"/>
              </w:rPr>
            </w:pPr>
            <w:r w:rsidRPr="00834097">
              <w:rPr>
                <w:b/>
                <w:color w:val="000000" w:themeColor="text1"/>
                <w:sz w:val="16"/>
              </w:rPr>
              <w:t>Status: ……………….</w:t>
            </w:r>
            <w:r w:rsidRPr="00834097">
              <w:rPr>
                <w:color w:val="000000" w:themeColor="text1"/>
                <w:sz w:val="16"/>
              </w:rPr>
              <w:t xml:space="preserve"> </w:t>
            </w:r>
          </w:p>
          <w:p w14:paraId="636FBFDA" w14:textId="77777777" w:rsidR="007636B9" w:rsidRPr="00834097" w:rsidRDefault="007636B9" w:rsidP="007636B9">
            <w:pPr>
              <w:spacing w:after="0" w:line="259" w:lineRule="auto"/>
              <w:ind w:left="1"/>
              <w:rPr>
                <w:color w:val="000000" w:themeColor="text1"/>
                <w:sz w:val="16"/>
              </w:rPr>
            </w:pPr>
          </w:p>
          <w:p w14:paraId="7E080EA4" w14:textId="050D1F20" w:rsidR="00925BC5" w:rsidRPr="00834097" w:rsidRDefault="00925BC5" w:rsidP="007636B9">
            <w:pPr>
              <w:spacing w:after="0" w:line="259" w:lineRule="auto"/>
              <w:ind w:left="1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Potwierdzam poprawność i prawdziwość danych zawartych we Wniosku. </w:t>
            </w:r>
          </w:p>
          <w:p w14:paraId="1626B339" w14:textId="3C944B27" w:rsidR="00925BC5" w:rsidRPr="00834097" w:rsidRDefault="00925BC5" w:rsidP="008D06B0">
            <w:pPr>
              <w:spacing w:after="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Oświadczam, że zapoznałam/em się z Regulaminem, akceptuję ich treść oraz zobowiązuję się do przestrzegania i stosowania ich postanowień. </w:t>
            </w:r>
          </w:p>
          <w:p w14:paraId="65B65F1B" w14:textId="77777777" w:rsidR="00925BC5" w:rsidRPr="00834097" w:rsidRDefault="00925BC5" w:rsidP="00F1369F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both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Oświadczam, że: </w:t>
            </w:r>
          </w:p>
          <w:p w14:paraId="206B8100" w14:textId="77777777" w:rsidR="00925BC5" w:rsidRPr="00834097" w:rsidRDefault="00925BC5" w:rsidP="00F1369F">
            <w:pPr>
              <w:numPr>
                <w:ilvl w:val="1"/>
                <w:numId w:val="21"/>
              </w:numPr>
              <w:spacing w:after="0" w:line="259" w:lineRule="auto"/>
              <w:ind w:right="29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zapoznałam/em się z treścią Klauzul informacyjnych Partnerów zamieszczonych na Stronie Internetowej Projektu, </w:t>
            </w:r>
          </w:p>
          <w:p w14:paraId="5740AFF2" w14:textId="77777777" w:rsidR="00925BC5" w:rsidRPr="00834097" w:rsidRDefault="00925BC5" w:rsidP="00F1369F">
            <w:pPr>
              <w:numPr>
                <w:ilvl w:val="1"/>
                <w:numId w:val="21"/>
              </w:numPr>
              <w:spacing w:after="0" w:line="239" w:lineRule="auto"/>
              <w:ind w:right="29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znane mi są warunki udziału w Projekcie, w tym finansowania mojego wynagrodzenia ze środków Projektu oraz jestem świadoma/y,  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 </w:t>
            </w:r>
          </w:p>
          <w:p w14:paraId="67AAB3AC" w14:textId="1F56243A" w:rsidR="00925BC5" w:rsidRPr="00834097" w:rsidRDefault="00925BC5" w:rsidP="00F1369F">
            <w:pPr>
              <w:numPr>
                <w:ilvl w:val="0"/>
                <w:numId w:val="21"/>
              </w:numPr>
              <w:spacing w:after="3" w:line="238" w:lineRule="auto"/>
              <w:ind w:hanging="360"/>
              <w:jc w:val="both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Wyrażam zgodę na przetwarzanie moich danych osobowych w celu udziału w Konkursie, a w przypadku otrzymania finansowania – w celu realizacji </w:t>
            </w:r>
            <w:r w:rsidR="007636B9" w:rsidRPr="00834097">
              <w:rPr>
                <w:color w:val="000000" w:themeColor="text1"/>
                <w:sz w:val="16"/>
              </w:rPr>
              <w:t>Grantu</w:t>
            </w:r>
            <w:r w:rsidRPr="00834097">
              <w:rPr>
                <w:color w:val="000000" w:themeColor="text1"/>
                <w:sz w:val="16"/>
              </w:rPr>
              <w:t xml:space="preserve">. </w:t>
            </w:r>
          </w:p>
          <w:p w14:paraId="1ABBC8BE" w14:textId="77777777" w:rsidR="00925BC5" w:rsidRPr="00834097" w:rsidRDefault="00925BC5" w:rsidP="00F1369F">
            <w:pPr>
              <w:numPr>
                <w:ilvl w:val="0"/>
                <w:numId w:val="21"/>
              </w:numPr>
              <w:spacing w:after="4" w:line="238" w:lineRule="auto"/>
              <w:ind w:hanging="360"/>
              <w:jc w:val="both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Wyrażam zgodę / Nie wyrażam zgody na wykorzystanie mojego wizerunku w materiałach i działaniach promocyjnych związanych  z komercjalizacją rozwijanej Innowacji.  </w:t>
            </w:r>
          </w:p>
          <w:p w14:paraId="37D1E09F" w14:textId="0D2D83DC" w:rsidR="00925BC5" w:rsidRPr="00834097" w:rsidRDefault="00925BC5" w:rsidP="00AE6CDE">
            <w:pPr>
              <w:spacing w:after="0" w:line="259" w:lineRule="auto"/>
              <w:ind w:left="1"/>
              <w:rPr>
                <w:color w:val="000000" w:themeColor="text1"/>
              </w:rPr>
            </w:pPr>
          </w:p>
          <w:p w14:paraId="09A30CA1" w14:textId="77777777" w:rsidR="00925BC5" w:rsidRPr="00834097" w:rsidRDefault="00925BC5" w:rsidP="00AE6CDE">
            <w:pPr>
              <w:tabs>
                <w:tab w:val="center" w:pos="562"/>
                <w:tab w:val="center" w:pos="1419"/>
                <w:tab w:val="center" w:pos="2127"/>
                <w:tab w:val="center" w:pos="3897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color w:val="000000" w:themeColor="text1"/>
                <w:sz w:val="16"/>
              </w:rPr>
              <w:t xml:space="preserve">……………………… </w:t>
            </w:r>
            <w:r w:rsidRPr="00834097">
              <w:rPr>
                <w:color w:val="000000" w:themeColor="text1"/>
                <w:sz w:val="16"/>
              </w:rPr>
              <w:tab/>
              <w:t xml:space="preserve"> </w:t>
            </w:r>
            <w:r w:rsidRPr="00834097">
              <w:rPr>
                <w:color w:val="000000" w:themeColor="text1"/>
                <w:sz w:val="16"/>
              </w:rPr>
              <w:tab/>
              <w:t xml:space="preserve"> </w:t>
            </w:r>
            <w:r w:rsidRPr="00834097">
              <w:rPr>
                <w:color w:val="000000" w:themeColor="text1"/>
                <w:sz w:val="16"/>
              </w:rPr>
              <w:tab/>
              <w:t xml:space="preserve">…………………………………………… </w:t>
            </w:r>
          </w:p>
          <w:p w14:paraId="4F28404C" w14:textId="23AF6633" w:rsidR="00925BC5" w:rsidRPr="00834097" w:rsidRDefault="00925BC5" w:rsidP="00AE6CDE">
            <w:pPr>
              <w:tabs>
                <w:tab w:val="center" w:pos="457"/>
                <w:tab w:val="center" w:pos="1419"/>
                <w:tab w:val="center" w:pos="2127"/>
                <w:tab w:val="center" w:pos="3975"/>
              </w:tabs>
              <w:spacing w:after="24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color w:val="000000" w:themeColor="text1"/>
                <w:sz w:val="12"/>
              </w:rPr>
              <w:t xml:space="preserve">miejscowość, data </w:t>
            </w:r>
            <w:r w:rsidRPr="00834097">
              <w:rPr>
                <w:color w:val="000000" w:themeColor="text1"/>
                <w:sz w:val="12"/>
              </w:rPr>
              <w:tab/>
              <w:t xml:space="preserve"> </w:t>
            </w:r>
            <w:r w:rsidRPr="00834097">
              <w:rPr>
                <w:color w:val="000000" w:themeColor="text1"/>
                <w:sz w:val="12"/>
              </w:rPr>
              <w:tab/>
              <w:t xml:space="preserve"> </w:t>
            </w:r>
            <w:r w:rsidRPr="00834097">
              <w:rPr>
                <w:color w:val="000000" w:themeColor="text1"/>
                <w:sz w:val="12"/>
              </w:rPr>
              <w:tab/>
              <w:t>podpis członka Zespołu realizującego</w:t>
            </w:r>
            <w:r w:rsidR="007636B9" w:rsidRPr="00834097">
              <w:rPr>
                <w:color w:val="000000" w:themeColor="text1"/>
                <w:sz w:val="12"/>
              </w:rPr>
              <w:t xml:space="preserve"> Grant </w:t>
            </w:r>
            <w:r w:rsidRPr="00834097">
              <w:rPr>
                <w:color w:val="000000" w:themeColor="text1"/>
                <w:sz w:val="12"/>
              </w:rPr>
              <w:t xml:space="preserve"> </w:t>
            </w:r>
          </w:p>
          <w:p w14:paraId="56378C35" w14:textId="77777777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834097" w:rsidRPr="00834097" w14:paraId="1E6F217A" w14:textId="77777777" w:rsidTr="00B1589E">
        <w:tblPrEx>
          <w:tblCellMar>
            <w:left w:w="106" w:type="dxa"/>
            <w:bottom w:w="3" w:type="dxa"/>
            <w:right w:w="45" w:type="dxa"/>
          </w:tblCellMar>
        </w:tblPrEx>
        <w:trPr>
          <w:trHeight w:val="3067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06FA1" w14:textId="4D606A5C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b/>
                <w:color w:val="000000" w:themeColor="text1"/>
                <w:sz w:val="16"/>
              </w:rPr>
              <w:t>OŚWIADCZENIA</w:t>
            </w:r>
            <w:r w:rsidR="008C64C9" w:rsidRPr="00834097">
              <w:rPr>
                <w:b/>
                <w:color w:val="000000" w:themeColor="text1"/>
                <w:sz w:val="16"/>
              </w:rPr>
              <w:t xml:space="preserve"> LIDERA</w:t>
            </w:r>
            <w:r w:rsidRPr="00834097">
              <w:rPr>
                <w:b/>
                <w:color w:val="000000" w:themeColor="text1"/>
                <w:sz w:val="16"/>
              </w:rPr>
              <w:t xml:space="preserve"> GRANTU  </w:t>
            </w:r>
          </w:p>
          <w:p w14:paraId="32C73ECB" w14:textId="109452D6" w:rsidR="00925BC5" w:rsidRPr="00834097" w:rsidRDefault="00925BC5" w:rsidP="00AE6CDE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Oświadczam, zobowiązuję się do prowadzenia </w:t>
            </w:r>
            <w:r w:rsidR="00070ED4" w:rsidRPr="00834097">
              <w:rPr>
                <w:color w:val="000000" w:themeColor="text1"/>
                <w:sz w:val="16"/>
              </w:rPr>
              <w:t>G</w:t>
            </w:r>
            <w:r w:rsidRPr="00834097">
              <w:rPr>
                <w:color w:val="000000" w:themeColor="text1"/>
                <w:sz w:val="16"/>
              </w:rPr>
              <w:t xml:space="preserve">rantu zgodnie z: </w:t>
            </w:r>
          </w:p>
          <w:p w14:paraId="20C0BA47" w14:textId="77777777" w:rsidR="00925BC5" w:rsidRPr="00834097" w:rsidRDefault="00925BC5" w:rsidP="00F1369F">
            <w:pPr>
              <w:numPr>
                <w:ilvl w:val="0"/>
                <w:numId w:val="22"/>
              </w:numPr>
              <w:spacing w:after="2" w:line="239" w:lineRule="auto"/>
              <w:ind w:right="29" w:hanging="360"/>
              <w:jc w:val="both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Rozporządzenia Parlamentu Europejskiego i Rady (UE) 2021/1060 (rozporządzenie ogólne), Kartą praw podstawowych Unii Europejskiej (KPP) i Konwencja ONZ o prawach osób niepełnosprawnych (KPON), </w:t>
            </w:r>
          </w:p>
          <w:p w14:paraId="1CB7090A" w14:textId="77777777" w:rsidR="00925BC5" w:rsidRPr="00834097" w:rsidRDefault="00925BC5" w:rsidP="00F1369F">
            <w:pPr>
              <w:numPr>
                <w:ilvl w:val="0"/>
                <w:numId w:val="22"/>
              </w:numPr>
              <w:spacing w:after="0" w:line="238" w:lineRule="auto"/>
              <w:ind w:right="29" w:hanging="360"/>
              <w:jc w:val="both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wytycznymi ministra właściwego do spraw rozwoju regionalnego, wydanymi na podstawie art. 5 ust. 1 ustawy wdrożeniowej, w tym w szczególności: </w:t>
            </w:r>
          </w:p>
          <w:p w14:paraId="34E296E8" w14:textId="77777777" w:rsidR="00925BC5" w:rsidRPr="00834097" w:rsidRDefault="00925BC5" w:rsidP="00F1369F">
            <w:pPr>
              <w:numPr>
                <w:ilvl w:val="1"/>
                <w:numId w:val="2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Wytycznymi dotyczącymi kwalifikowalności na lata 2021-2027,  </w:t>
            </w:r>
          </w:p>
          <w:p w14:paraId="73C406B0" w14:textId="77777777" w:rsidR="00925BC5" w:rsidRPr="00834097" w:rsidRDefault="00925BC5" w:rsidP="00F1369F">
            <w:pPr>
              <w:numPr>
                <w:ilvl w:val="1"/>
                <w:numId w:val="22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Wytycznymi dotyczącymi stosowania uproszczonych metod rozliczania kosztów w ramach funduszy objętych rozporządzeniem (UE) </w:t>
            </w:r>
          </w:p>
          <w:p w14:paraId="638B0396" w14:textId="77777777" w:rsidR="00FB4187" w:rsidRDefault="00925BC5" w:rsidP="00FB4187">
            <w:pPr>
              <w:spacing w:after="0" w:line="259" w:lineRule="auto"/>
              <w:ind w:left="720"/>
              <w:rPr>
                <w:color w:val="000000" w:themeColor="text1"/>
                <w:sz w:val="16"/>
              </w:rPr>
            </w:pPr>
            <w:r w:rsidRPr="00834097">
              <w:rPr>
                <w:color w:val="000000" w:themeColor="text1"/>
                <w:sz w:val="16"/>
              </w:rPr>
              <w:t xml:space="preserve">2021/1060, </w:t>
            </w:r>
          </w:p>
          <w:p w14:paraId="6BEB11C2" w14:textId="61412E18" w:rsidR="00FB4187" w:rsidRPr="00FB4187" w:rsidRDefault="00FB4187" w:rsidP="00FB4187">
            <w:pPr>
              <w:pStyle w:val="Akapitzlist"/>
              <w:numPr>
                <w:ilvl w:val="1"/>
                <w:numId w:val="22"/>
              </w:numPr>
              <w:spacing w:after="0" w:line="259" w:lineRule="auto"/>
              <w:ind w:left="317"/>
              <w:rPr>
                <w:rFonts w:eastAsiaTheme="minorEastAsia"/>
                <w:color w:val="000000" w:themeColor="text1"/>
                <w:sz w:val="24"/>
              </w:rPr>
            </w:pPr>
            <w:r w:rsidRPr="00FB4187">
              <w:rPr>
                <w:rFonts w:eastAsiaTheme="minorEastAsia"/>
                <w:color w:val="000000" w:themeColor="text1"/>
                <w:sz w:val="16"/>
              </w:rPr>
              <w:t xml:space="preserve">Wytycznymi dotyczącymi realizacji zasad równościowych w ramach funduszy unijnych na lata 2021-2027,  </w:t>
            </w:r>
          </w:p>
          <w:p w14:paraId="73FA669B" w14:textId="294B44A7" w:rsidR="00FB4187" w:rsidRPr="00FB4187" w:rsidRDefault="00FB4187" w:rsidP="00FB4187">
            <w:pPr>
              <w:pStyle w:val="Akapitzlist"/>
              <w:numPr>
                <w:ilvl w:val="1"/>
                <w:numId w:val="22"/>
              </w:numPr>
              <w:spacing w:after="0" w:line="259" w:lineRule="auto"/>
              <w:ind w:left="317"/>
              <w:rPr>
                <w:rFonts w:eastAsiaTheme="minorEastAsia"/>
                <w:color w:val="000000" w:themeColor="text1"/>
                <w:sz w:val="24"/>
              </w:rPr>
            </w:pPr>
            <w:r w:rsidRPr="00FB4187">
              <w:rPr>
                <w:color w:val="000000" w:themeColor="text1"/>
                <w:sz w:val="16"/>
              </w:rPr>
              <w:t>Wytycznymi dotyczącymi informacji i promocji Funduszy Europejskich na lata 2021-2027 oraz Podręcznikiem wnioskodawcy i beneficjenta w zakresie informacji i promocji</w:t>
            </w:r>
          </w:p>
          <w:p w14:paraId="5ED0DE91" w14:textId="74295FF2" w:rsidR="00FB4187" w:rsidRPr="00FB4187" w:rsidRDefault="00FB4187" w:rsidP="00FB4187">
            <w:pPr>
              <w:numPr>
                <w:ilvl w:val="0"/>
                <w:numId w:val="22"/>
              </w:numPr>
              <w:spacing w:after="0" w:line="239" w:lineRule="auto"/>
              <w:ind w:right="15" w:hanging="360"/>
              <w:rPr>
                <w:color w:val="000000" w:themeColor="text1"/>
              </w:rPr>
            </w:pPr>
            <w:r w:rsidRPr="00FB4187">
              <w:rPr>
                <w:i/>
                <w:color w:val="000000" w:themeColor="text1"/>
                <w:sz w:val="16"/>
              </w:rPr>
              <w:t xml:space="preserve"> Komunikatem Ministra Nauki z dnia 25 kwietnia 2024 r. o naborze wniosków o nadanie statusu Partnera do realizacji zadania nr 1 „Inkubator Rozwoju” projektu pn. „Science4Business - Nauka dla Biznesu” dofinansowanego ze środków europejskich w ramach działania 2.5 Programu „Fundusze Europejskie dla Nowoczesnej Gospodarki” na lata 2021-2027</w:t>
            </w:r>
            <w:r w:rsidRPr="00FB4187">
              <w:rPr>
                <w:color w:val="000000" w:themeColor="text1"/>
                <w:sz w:val="16"/>
              </w:rPr>
              <w:t xml:space="preserve">,  </w:t>
            </w:r>
          </w:p>
          <w:p w14:paraId="0DF73FC3" w14:textId="77777777" w:rsidR="00FB4187" w:rsidRPr="00834097" w:rsidRDefault="00FB4187" w:rsidP="00FB4187">
            <w:pPr>
              <w:numPr>
                <w:ilvl w:val="0"/>
                <w:numId w:val="22"/>
              </w:numPr>
              <w:spacing w:after="0" w:line="239" w:lineRule="auto"/>
              <w:ind w:right="15"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regulacjami wynikającymi z </w:t>
            </w:r>
            <w:r w:rsidRPr="00834097">
              <w:rPr>
                <w:i/>
                <w:color w:val="000000" w:themeColor="text1"/>
                <w:sz w:val="16"/>
              </w:rPr>
              <w:t>Umowy o partnerstwie</w:t>
            </w:r>
            <w:r w:rsidRPr="00834097">
              <w:rPr>
                <w:color w:val="000000" w:themeColor="text1"/>
                <w:sz w:val="16"/>
              </w:rPr>
              <w:t xml:space="preserve"> pomiędzy Konsorcjum i Ministrem Nauki i Szkolnictwa Wyższego oraz </w:t>
            </w:r>
            <w:r w:rsidRPr="00834097">
              <w:rPr>
                <w:i/>
                <w:color w:val="000000" w:themeColor="text1"/>
                <w:sz w:val="16"/>
              </w:rPr>
              <w:t>Porozumienia o dofinansowaniu projektu realizowanego w ramach programu „Fundusze Europejskie dla Nowoczesnej Gospodarki 2021-2027” (FENG)</w:t>
            </w:r>
            <w:r w:rsidRPr="00834097">
              <w:rPr>
                <w:color w:val="000000" w:themeColor="text1"/>
                <w:sz w:val="16"/>
              </w:rPr>
              <w:t xml:space="preserve"> pomiędzy Ministrem Nauki i Szkolnictwa Wyższego i Ministrem Funduszy i Polityki Regionalnej, </w:t>
            </w:r>
          </w:p>
          <w:p w14:paraId="6155E292" w14:textId="77777777" w:rsidR="00FB4187" w:rsidRPr="00834097" w:rsidRDefault="00FB4187" w:rsidP="00FB4187">
            <w:pPr>
              <w:numPr>
                <w:ilvl w:val="0"/>
                <w:numId w:val="22"/>
              </w:numPr>
              <w:spacing w:after="0" w:line="259" w:lineRule="auto"/>
              <w:ind w:right="15"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Regulaminem ramowym oraz Regulaminem szczegółowym właściwej Organizacji Badawczej i zapisami Umowy wewnętrznej (jeżeli </w:t>
            </w:r>
          </w:p>
          <w:p w14:paraId="36E1E6DD" w14:textId="77777777" w:rsidR="00FB4187" w:rsidRPr="00834097" w:rsidRDefault="00FB4187" w:rsidP="00FB4187">
            <w:pPr>
              <w:spacing w:after="0" w:line="259" w:lineRule="auto"/>
              <w:ind w:left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dotyczy), </w:t>
            </w:r>
          </w:p>
          <w:p w14:paraId="13626E60" w14:textId="77777777" w:rsidR="00FB4187" w:rsidRPr="00834097" w:rsidRDefault="00FB4187" w:rsidP="00FB4187">
            <w:pPr>
              <w:numPr>
                <w:ilvl w:val="0"/>
                <w:numId w:val="22"/>
              </w:numPr>
              <w:spacing w:after="0" w:line="259" w:lineRule="auto"/>
              <w:ind w:right="15"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przepisami wewnętrznymi i regulacjami obowiązującymi w Organizacji Badawczej / jednostce Partnera zapewniającego finansowanie.  </w:t>
            </w:r>
          </w:p>
          <w:p w14:paraId="4231144B" w14:textId="77777777" w:rsidR="00FB4187" w:rsidRPr="00834097" w:rsidRDefault="00FB4187" w:rsidP="00FB4187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</w:p>
          <w:p w14:paraId="6FE45CA8" w14:textId="77777777" w:rsidR="00FB4187" w:rsidRPr="00834097" w:rsidRDefault="00FB4187" w:rsidP="00FB4187">
            <w:pPr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Zobowiązuję się do: </w:t>
            </w:r>
          </w:p>
          <w:p w14:paraId="26C389F3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3" w:line="238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sumiennego i terminowego wypełniania obowiązków wynikających z Regulaminu ramowego, Regulaminu szczegółowego oraz Umowy wewnętrznej (jeżeli dotyczy), </w:t>
            </w:r>
          </w:p>
          <w:p w14:paraId="368FFEED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3" w:line="238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dołożenia należytej staranności przy realizacji działań, tak aby istotnie zwiększały szanse powstania produktu o wysokim potencjale komercjalizacyjnym,  </w:t>
            </w:r>
          </w:p>
          <w:p w14:paraId="4D33A728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38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współpracy z personelem Centrum Transferu Technologii w celu prawidłowej realizacji Grantu, w tym: </w:t>
            </w:r>
          </w:p>
          <w:p w14:paraId="51A09A4C" w14:textId="77777777" w:rsidR="00FB4187" w:rsidRPr="00834097" w:rsidRDefault="00FB4187" w:rsidP="00FB4187">
            <w:pPr>
              <w:numPr>
                <w:ilvl w:val="1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wydatkowania środków z zachowaniem zasady uczciwej konkurencji i równego traktowania wykonawców, racjonalności, </w:t>
            </w:r>
          </w:p>
          <w:p w14:paraId="194C3D9D" w14:textId="77777777" w:rsidR="00FB4187" w:rsidRPr="00834097" w:rsidRDefault="00FB4187" w:rsidP="00FB4187">
            <w:pPr>
              <w:spacing w:after="0" w:line="259" w:lineRule="auto"/>
              <w:ind w:left="72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efektywności, jawności i przejrzystości oraz najkorzystniejszej relacji nakładów do rezultatów, </w:t>
            </w:r>
          </w:p>
          <w:p w14:paraId="1CE46802" w14:textId="77777777" w:rsidR="00FB4187" w:rsidRPr="00834097" w:rsidRDefault="00FB4187" w:rsidP="00FB4187">
            <w:pPr>
              <w:numPr>
                <w:ilvl w:val="1"/>
                <w:numId w:val="24"/>
              </w:numPr>
              <w:spacing w:after="0" w:line="241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przekazywania wszelkiej dokumentacji dotyczącej realizacji Grantu, w szczególności oryginałów dowodów księgowych dokumentujących poniesione koszty w terminach umożliwiających ich terminową zapłatę,  </w:t>
            </w:r>
          </w:p>
          <w:p w14:paraId="0176E282" w14:textId="77777777" w:rsidR="00FB4187" w:rsidRPr="00834097" w:rsidRDefault="00FB4187" w:rsidP="00FB4187">
            <w:pPr>
              <w:numPr>
                <w:ilvl w:val="1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weryfikacji podmiotów, którym zlecane są usługi, zgodnie z zasadami wskazanymi w Regulaminie, </w:t>
            </w:r>
          </w:p>
          <w:p w14:paraId="48DC372B" w14:textId="77777777" w:rsidR="00FB4187" w:rsidRPr="00834097" w:rsidRDefault="00FB4187" w:rsidP="00FB4187">
            <w:pPr>
              <w:numPr>
                <w:ilvl w:val="1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zakupu środków trwałych zgodnie z kryteriami zielonych zamówień publicznych,  </w:t>
            </w:r>
          </w:p>
          <w:p w14:paraId="433D5153" w14:textId="77777777" w:rsidR="00FB4187" w:rsidRPr="00834097" w:rsidRDefault="00FB4187" w:rsidP="00FB4187">
            <w:pPr>
              <w:numPr>
                <w:ilvl w:val="1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wypełniania obowiązków informacyjno-promocyjnych dla projektu finansowanego ze środków Funduszy Europejskich,  </w:t>
            </w:r>
          </w:p>
          <w:p w14:paraId="2265C741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3" w:line="238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postępowania z odpadami zgodnie z hierarchią postępowania z odpadami, ze szczególnym uwzględnieniem zapobiegania powstawaniu odpadów – zgodnie z ustawą z dnia 14 grudnia 2012 r. o odpadach, </w:t>
            </w:r>
          </w:p>
          <w:p w14:paraId="3599C3E2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dochowania należytej staranności i zabezpieczenia sprzętu oraz systemów informatycznych przed cyberatakami, </w:t>
            </w:r>
          </w:p>
          <w:p w14:paraId="66FC8293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udzielania, na wezwanie, informacji oraz wyjaśnień związanych z realizacją Grantu,  </w:t>
            </w:r>
          </w:p>
          <w:p w14:paraId="002A3A91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niezwłocznego informowania o zagrożeniach dla prawidłowej realizacji Grantu, </w:t>
            </w:r>
          </w:p>
          <w:p w14:paraId="6F157522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59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składania w wymaganych terminach sprawozdań z realizacji pracy (jeśli wymagane) / złożenia sprawozdania końcowego z realizacji prac,  </w:t>
            </w:r>
          </w:p>
          <w:p w14:paraId="253B9CDB" w14:textId="77777777" w:rsidR="00FB4187" w:rsidRPr="00834097" w:rsidRDefault="00FB4187" w:rsidP="00FB4187">
            <w:pPr>
              <w:numPr>
                <w:ilvl w:val="0"/>
                <w:numId w:val="24"/>
              </w:numPr>
              <w:spacing w:after="0" w:line="241" w:lineRule="auto"/>
              <w:ind w:hanging="36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udziału / prezentowania wyników realizacji Grantu na konferencjach i spotkaniach wskazanych przez Partnera zapewniającego finansowanie.  </w:t>
            </w:r>
          </w:p>
          <w:p w14:paraId="7AFD3706" w14:textId="77777777" w:rsidR="00FB4187" w:rsidRPr="00834097" w:rsidRDefault="00FB4187" w:rsidP="00FB4187">
            <w:pPr>
              <w:spacing w:after="0" w:line="259" w:lineRule="auto"/>
              <w:rPr>
                <w:color w:val="000000" w:themeColor="text1"/>
              </w:rPr>
            </w:pPr>
          </w:p>
          <w:p w14:paraId="5F34ED98" w14:textId="77777777" w:rsidR="00FB4187" w:rsidRPr="00834097" w:rsidRDefault="00FB4187" w:rsidP="00FB4187">
            <w:pPr>
              <w:spacing w:after="0" w:line="259" w:lineRule="auto"/>
              <w:rPr>
                <w:color w:val="000000" w:themeColor="text1"/>
              </w:rPr>
            </w:pPr>
          </w:p>
          <w:p w14:paraId="0C8BC959" w14:textId="77777777" w:rsidR="00FB4187" w:rsidRPr="00834097" w:rsidRDefault="00FB4187" w:rsidP="00FB4187">
            <w:pPr>
              <w:tabs>
                <w:tab w:val="center" w:pos="562"/>
                <w:tab w:val="center" w:pos="1419"/>
                <w:tab w:val="center" w:pos="2127"/>
                <w:tab w:val="center" w:pos="3897"/>
              </w:tabs>
              <w:spacing w:after="0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color w:val="000000" w:themeColor="text1"/>
                <w:sz w:val="16"/>
              </w:rPr>
              <w:t xml:space="preserve">……………………… </w:t>
            </w:r>
            <w:r w:rsidRPr="00834097">
              <w:rPr>
                <w:color w:val="000000" w:themeColor="text1"/>
                <w:sz w:val="16"/>
              </w:rPr>
              <w:tab/>
              <w:t xml:space="preserve"> </w:t>
            </w:r>
            <w:r w:rsidRPr="00834097">
              <w:rPr>
                <w:color w:val="000000" w:themeColor="text1"/>
                <w:sz w:val="16"/>
              </w:rPr>
              <w:tab/>
              <w:t xml:space="preserve"> </w:t>
            </w:r>
            <w:r w:rsidRPr="00834097">
              <w:rPr>
                <w:color w:val="000000" w:themeColor="text1"/>
                <w:sz w:val="16"/>
              </w:rPr>
              <w:tab/>
              <w:t xml:space="preserve">…………………………………………… </w:t>
            </w:r>
          </w:p>
          <w:p w14:paraId="69B808BD" w14:textId="77777777" w:rsidR="00FB4187" w:rsidRPr="00834097" w:rsidRDefault="00FB4187" w:rsidP="00FB4187">
            <w:pPr>
              <w:tabs>
                <w:tab w:val="center" w:pos="457"/>
                <w:tab w:val="center" w:pos="1419"/>
                <w:tab w:val="center" w:pos="2127"/>
                <w:tab w:val="center" w:pos="3547"/>
              </w:tabs>
              <w:spacing w:after="24" w:line="259" w:lineRule="auto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22"/>
              </w:rPr>
              <w:tab/>
            </w:r>
            <w:r w:rsidRPr="00834097">
              <w:rPr>
                <w:color w:val="000000" w:themeColor="text1"/>
                <w:sz w:val="12"/>
              </w:rPr>
              <w:t xml:space="preserve">miejscowość, data </w:t>
            </w:r>
            <w:r w:rsidRPr="00834097">
              <w:rPr>
                <w:color w:val="000000" w:themeColor="text1"/>
                <w:sz w:val="12"/>
              </w:rPr>
              <w:tab/>
              <w:t xml:space="preserve"> </w:t>
            </w:r>
            <w:r w:rsidRPr="00834097">
              <w:rPr>
                <w:color w:val="000000" w:themeColor="text1"/>
                <w:sz w:val="12"/>
              </w:rPr>
              <w:tab/>
              <w:t xml:space="preserve"> </w:t>
            </w:r>
            <w:r w:rsidRPr="00834097">
              <w:rPr>
                <w:color w:val="000000" w:themeColor="text1"/>
                <w:sz w:val="12"/>
              </w:rPr>
              <w:tab/>
              <w:t xml:space="preserve">podpis Lidera  </w:t>
            </w:r>
          </w:p>
          <w:p w14:paraId="41456637" w14:textId="54341758" w:rsidR="00925BC5" w:rsidRPr="00834097" w:rsidRDefault="00FB4187" w:rsidP="00FB4187">
            <w:pPr>
              <w:spacing w:after="0" w:line="259" w:lineRule="auto"/>
              <w:ind w:left="720"/>
              <w:rPr>
                <w:color w:val="000000" w:themeColor="text1"/>
              </w:rPr>
            </w:pPr>
            <w:r w:rsidRPr="00834097">
              <w:rPr>
                <w:color w:val="000000" w:themeColor="text1"/>
                <w:sz w:val="16"/>
              </w:rPr>
              <w:t xml:space="preserve"> </w:t>
            </w:r>
            <w:r w:rsidR="00925BC5" w:rsidRPr="00834097">
              <w:rPr>
                <w:color w:val="000000" w:themeColor="text1"/>
                <w:sz w:val="16"/>
              </w:rPr>
              <w:t xml:space="preserve"> </w:t>
            </w:r>
          </w:p>
        </w:tc>
      </w:tr>
    </w:tbl>
    <w:p w14:paraId="28640277" w14:textId="77777777" w:rsidR="00925BC5" w:rsidRPr="00834097" w:rsidRDefault="00925BC5" w:rsidP="00925BC5">
      <w:pPr>
        <w:spacing w:after="0" w:line="259" w:lineRule="auto"/>
        <w:ind w:left="-1440" w:right="10466"/>
        <w:rPr>
          <w:color w:val="000000" w:themeColor="text1"/>
        </w:rPr>
      </w:pPr>
    </w:p>
    <w:p w14:paraId="3617863E" w14:textId="77777777" w:rsidR="00A55B95" w:rsidRPr="00834097" w:rsidRDefault="00A55B95" w:rsidP="00925BC5">
      <w:pPr>
        <w:rPr>
          <w:color w:val="000000" w:themeColor="text1"/>
        </w:rPr>
      </w:pPr>
    </w:p>
    <w:p w14:paraId="6F878343" w14:textId="77777777" w:rsidR="00A55B95" w:rsidRPr="00834097" w:rsidRDefault="00A55B95" w:rsidP="00925BC5">
      <w:pPr>
        <w:rPr>
          <w:color w:val="000000" w:themeColor="text1"/>
        </w:rPr>
      </w:pPr>
    </w:p>
    <w:p w14:paraId="2F0DA34E" w14:textId="77777777" w:rsidR="00A55B95" w:rsidRPr="00834097" w:rsidRDefault="00A55B95" w:rsidP="00925BC5">
      <w:pPr>
        <w:rPr>
          <w:color w:val="000000" w:themeColor="text1"/>
        </w:rPr>
      </w:pPr>
    </w:p>
    <w:p w14:paraId="140B84A1" w14:textId="48451A76" w:rsidR="00F12800" w:rsidRPr="00834097" w:rsidRDefault="00F12800" w:rsidP="003B223B">
      <w:pPr>
        <w:spacing w:after="160" w:line="259" w:lineRule="auto"/>
        <w:rPr>
          <w:color w:val="000000" w:themeColor="text1"/>
        </w:rPr>
      </w:pPr>
    </w:p>
    <w:p w14:paraId="2F90BC39" w14:textId="3E0F1434" w:rsidR="00F1369F" w:rsidRPr="00834097" w:rsidRDefault="00F1369F">
      <w:pPr>
        <w:spacing w:after="160" w:line="259" w:lineRule="auto"/>
        <w:rPr>
          <w:color w:val="000000" w:themeColor="text1"/>
        </w:rPr>
      </w:pPr>
    </w:p>
    <w:sectPr w:rsidR="00F1369F" w:rsidRPr="0083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325E" w14:textId="77777777" w:rsidR="00867212" w:rsidRDefault="00867212" w:rsidP="00E364C1">
      <w:pPr>
        <w:spacing w:after="0" w:line="240" w:lineRule="auto"/>
      </w:pPr>
      <w:r>
        <w:separator/>
      </w:r>
    </w:p>
  </w:endnote>
  <w:endnote w:type="continuationSeparator" w:id="0">
    <w:p w14:paraId="12FC330B" w14:textId="77777777" w:rsidR="00867212" w:rsidRDefault="00867212" w:rsidP="00E3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E1CA" w14:textId="77777777" w:rsidR="00C40080" w:rsidRDefault="00C400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610702"/>
      <w:docPartObj>
        <w:docPartGallery w:val="Page Numbers (Bottom of Page)"/>
        <w:docPartUnique/>
      </w:docPartObj>
    </w:sdtPr>
    <w:sdtEndPr/>
    <w:sdtContent>
      <w:p w14:paraId="227E2D39" w14:textId="346C8431" w:rsidR="0058760F" w:rsidRDefault="00587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5D99AF62" w14:textId="77777777" w:rsidR="0058760F" w:rsidRDefault="00587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F29D" w14:textId="77777777" w:rsidR="00C40080" w:rsidRDefault="00C40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D11E" w14:textId="77777777" w:rsidR="00867212" w:rsidRDefault="00867212" w:rsidP="00E364C1">
      <w:pPr>
        <w:spacing w:after="0" w:line="240" w:lineRule="auto"/>
      </w:pPr>
      <w:r>
        <w:separator/>
      </w:r>
    </w:p>
  </w:footnote>
  <w:footnote w:type="continuationSeparator" w:id="0">
    <w:p w14:paraId="59CC875E" w14:textId="77777777" w:rsidR="00867212" w:rsidRDefault="00867212" w:rsidP="00E3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7366" w14:textId="77777777" w:rsidR="00C40080" w:rsidRDefault="00C400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0C5C" w14:textId="747C0637" w:rsidR="0058760F" w:rsidRDefault="00C40080">
    <w:pPr>
      <w:pStyle w:val="Nagwek"/>
    </w:pPr>
    <w:r>
      <w:rPr>
        <w:noProof/>
      </w:rPr>
      <w:drawing>
        <wp:inline distT="0" distB="0" distL="0" distR="0" wp14:anchorId="550762BE" wp14:editId="5DE048CE">
          <wp:extent cx="5760720" cy="789940"/>
          <wp:effectExtent l="0" t="0" r="0" b="0"/>
          <wp:docPr id="20" name="Obraz 20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C:\Users\mkaja\Desktop\FENG_RP_UE_RGB-1 20%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6E9B" w14:textId="77777777" w:rsidR="00C40080" w:rsidRDefault="00C40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AB8"/>
    <w:multiLevelType w:val="hybridMultilevel"/>
    <w:tmpl w:val="6B6EB9C6"/>
    <w:lvl w:ilvl="0" w:tplc="525C1F2E">
      <w:start w:val="1"/>
      <w:numFmt w:val="bullet"/>
      <w:lvlText w:val=""/>
      <w:lvlJc w:val="left"/>
      <w:pPr>
        <w:ind w:left="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620E1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109C3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46142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2458E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F210C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5E947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F8343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869F5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C1512"/>
    <w:multiLevelType w:val="hybridMultilevel"/>
    <w:tmpl w:val="97F870BC"/>
    <w:lvl w:ilvl="0" w:tplc="93AEF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68F3CA">
      <w:start w:val="1"/>
      <w:numFmt w:val="lowerLetter"/>
      <w:lvlText w:val="%2)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C9ECF69E">
      <w:start w:val="1"/>
      <w:numFmt w:val="lowerRoman"/>
      <w:lvlText w:val="%3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982B0A">
      <w:start w:val="1"/>
      <w:numFmt w:val="decimal"/>
      <w:lvlText w:val="%4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9EF7F2">
      <w:start w:val="1"/>
      <w:numFmt w:val="lowerLetter"/>
      <w:lvlText w:val="%5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0C782A">
      <w:start w:val="1"/>
      <w:numFmt w:val="lowerRoman"/>
      <w:lvlText w:val="%6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6CB6A8">
      <w:start w:val="1"/>
      <w:numFmt w:val="decimal"/>
      <w:lvlText w:val="%7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18F912">
      <w:start w:val="1"/>
      <w:numFmt w:val="lowerLetter"/>
      <w:lvlText w:val="%8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CA2C8A">
      <w:start w:val="1"/>
      <w:numFmt w:val="lowerRoman"/>
      <w:lvlText w:val="%9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C3F3D"/>
    <w:multiLevelType w:val="hybridMultilevel"/>
    <w:tmpl w:val="AED80322"/>
    <w:lvl w:ilvl="0" w:tplc="6BC27F06">
      <w:start w:val="6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B1A">
      <w:start w:val="1"/>
      <w:numFmt w:val="upperRoman"/>
      <w:lvlText w:val="%2.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0C2EF6">
      <w:start w:val="1"/>
      <w:numFmt w:val="lowerRoman"/>
      <w:lvlText w:val="%3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D8108C">
      <w:start w:val="1"/>
      <w:numFmt w:val="decimal"/>
      <w:lvlText w:val="%4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E97CA">
      <w:start w:val="1"/>
      <w:numFmt w:val="lowerLetter"/>
      <w:lvlText w:val="%5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624C0C">
      <w:start w:val="1"/>
      <w:numFmt w:val="lowerRoman"/>
      <w:lvlText w:val="%6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BC9B08">
      <w:start w:val="1"/>
      <w:numFmt w:val="decimal"/>
      <w:lvlText w:val="%7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320AA0">
      <w:start w:val="1"/>
      <w:numFmt w:val="lowerLetter"/>
      <w:lvlText w:val="%8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DCF4FE">
      <w:start w:val="1"/>
      <w:numFmt w:val="lowerRoman"/>
      <w:lvlText w:val="%9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41E33"/>
    <w:multiLevelType w:val="hybridMultilevel"/>
    <w:tmpl w:val="D55A6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8250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FA5"/>
    <w:multiLevelType w:val="hybridMultilevel"/>
    <w:tmpl w:val="7E90F17E"/>
    <w:lvl w:ilvl="0" w:tplc="0F78CAD4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8C54B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F0710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EF63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A245F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7AF39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DC035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6A0F0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2EE0C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B2548"/>
    <w:multiLevelType w:val="hybridMultilevel"/>
    <w:tmpl w:val="3E1C2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12F3"/>
    <w:multiLevelType w:val="hybridMultilevel"/>
    <w:tmpl w:val="996899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68A9E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6B07"/>
    <w:multiLevelType w:val="hybridMultilevel"/>
    <w:tmpl w:val="71B6F29A"/>
    <w:lvl w:ilvl="0" w:tplc="7FB002B8">
      <w:start w:val="1"/>
      <w:numFmt w:val="upperRoman"/>
      <w:lvlText w:val="%1.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DCA146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9CFE9C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665BE0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CE731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B6AC30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18204C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28A9C2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AC433E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E6A54"/>
    <w:multiLevelType w:val="hybridMultilevel"/>
    <w:tmpl w:val="B866AF44"/>
    <w:lvl w:ilvl="0" w:tplc="4C76C26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7CF6C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E6732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A479C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6875F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0C1DC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F2364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1C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C26EA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9858BF"/>
    <w:multiLevelType w:val="hybridMultilevel"/>
    <w:tmpl w:val="B214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C6BF5"/>
    <w:multiLevelType w:val="hybridMultilevel"/>
    <w:tmpl w:val="DC680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64388"/>
    <w:multiLevelType w:val="hybridMultilevel"/>
    <w:tmpl w:val="0B5052C2"/>
    <w:lvl w:ilvl="0" w:tplc="02166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1364"/>
    <w:multiLevelType w:val="hybridMultilevel"/>
    <w:tmpl w:val="172E8274"/>
    <w:lvl w:ilvl="0" w:tplc="297E0F44">
      <w:start w:val="4"/>
      <w:numFmt w:val="upperRoman"/>
      <w:lvlText w:val="%1.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F45F0A">
      <w:start w:val="1"/>
      <w:numFmt w:val="lowerLetter"/>
      <w:lvlText w:val="%2"/>
      <w:lvlJc w:val="left"/>
      <w:pPr>
        <w:ind w:left="1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CA9912">
      <w:start w:val="1"/>
      <w:numFmt w:val="lowerRoman"/>
      <w:lvlText w:val="%3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30751C">
      <w:start w:val="1"/>
      <w:numFmt w:val="decimal"/>
      <w:lvlText w:val="%4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9ECDD8">
      <w:start w:val="1"/>
      <w:numFmt w:val="lowerLetter"/>
      <w:lvlText w:val="%5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E070DE">
      <w:start w:val="1"/>
      <w:numFmt w:val="lowerRoman"/>
      <w:lvlText w:val="%6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82F512">
      <w:start w:val="1"/>
      <w:numFmt w:val="decimal"/>
      <w:lvlText w:val="%7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0E1A76">
      <w:start w:val="1"/>
      <w:numFmt w:val="lowerLetter"/>
      <w:lvlText w:val="%8"/>
      <w:lvlJc w:val="left"/>
      <w:pPr>
        <w:ind w:left="5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EC4B7E">
      <w:start w:val="1"/>
      <w:numFmt w:val="lowerRoman"/>
      <w:lvlText w:val="%9"/>
      <w:lvlJc w:val="left"/>
      <w:pPr>
        <w:ind w:left="6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C87141"/>
    <w:multiLevelType w:val="hybridMultilevel"/>
    <w:tmpl w:val="25EC2A50"/>
    <w:lvl w:ilvl="0" w:tplc="A55E8482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BE42D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A0F04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CA7D5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8635B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A69F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90C48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4083E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848E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3D6190"/>
    <w:multiLevelType w:val="hybridMultilevel"/>
    <w:tmpl w:val="5CC8C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27F7A"/>
    <w:multiLevelType w:val="hybridMultilevel"/>
    <w:tmpl w:val="9C167834"/>
    <w:lvl w:ilvl="0" w:tplc="F98AD7C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D42CD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986AD2">
      <w:start w:val="1"/>
      <w:numFmt w:val="bullet"/>
      <w:lvlText w:val="▪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8A8206">
      <w:start w:val="1"/>
      <w:numFmt w:val="bullet"/>
      <w:lvlText w:val="•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E82572">
      <w:start w:val="1"/>
      <w:numFmt w:val="bullet"/>
      <w:lvlText w:val="o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CE0746">
      <w:start w:val="1"/>
      <w:numFmt w:val="bullet"/>
      <w:lvlText w:val="▪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0C9510">
      <w:start w:val="1"/>
      <w:numFmt w:val="bullet"/>
      <w:lvlText w:val="•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366EFC">
      <w:start w:val="1"/>
      <w:numFmt w:val="bullet"/>
      <w:lvlText w:val="o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DC836A">
      <w:start w:val="1"/>
      <w:numFmt w:val="bullet"/>
      <w:lvlText w:val="▪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5D527A"/>
    <w:multiLevelType w:val="hybridMultilevel"/>
    <w:tmpl w:val="AEC2C8D2"/>
    <w:lvl w:ilvl="0" w:tplc="D04A457C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B4ECFA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7AB4B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B0F242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B29762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32E9E6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DC18A2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D8E290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DE40D6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AF273B"/>
    <w:multiLevelType w:val="hybridMultilevel"/>
    <w:tmpl w:val="66BC9934"/>
    <w:lvl w:ilvl="0" w:tplc="02DC1B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C84B88">
      <w:start w:val="6"/>
      <w:numFmt w:val="upperRoman"/>
      <w:lvlText w:val="%2.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543430">
      <w:start w:val="1"/>
      <w:numFmt w:val="lowerRoman"/>
      <w:lvlText w:val="%3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A8F56E">
      <w:start w:val="1"/>
      <w:numFmt w:val="decimal"/>
      <w:lvlText w:val="%4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CCA082">
      <w:start w:val="1"/>
      <w:numFmt w:val="lowerLetter"/>
      <w:lvlText w:val="%5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E05C44">
      <w:start w:val="1"/>
      <w:numFmt w:val="lowerRoman"/>
      <w:lvlText w:val="%6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6CD130">
      <w:start w:val="1"/>
      <w:numFmt w:val="decimal"/>
      <w:lvlText w:val="%7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F8465E">
      <w:start w:val="1"/>
      <w:numFmt w:val="lowerLetter"/>
      <w:lvlText w:val="%8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F488CE">
      <w:start w:val="1"/>
      <w:numFmt w:val="lowerRoman"/>
      <w:lvlText w:val="%9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F551C"/>
    <w:multiLevelType w:val="hybridMultilevel"/>
    <w:tmpl w:val="676C32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37B8EF1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CCA"/>
    <w:multiLevelType w:val="hybridMultilevel"/>
    <w:tmpl w:val="B680F476"/>
    <w:lvl w:ilvl="0" w:tplc="DB2245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44F518">
      <w:start w:val="4"/>
      <w:numFmt w:val="upperRoman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A013C2">
      <w:start w:val="1"/>
      <w:numFmt w:val="lowerRoman"/>
      <w:lvlText w:val="%3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A8DDA8">
      <w:start w:val="1"/>
      <w:numFmt w:val="decimal"/>
      <w:lvlText w:val="%4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56B126">
      <w:start w:val="1"/>
      <w:numFmt w:val="lowerLetter"/>
      <w:lvlText w:val="%5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623802">
      <w:start w:val="1"/>
      <w:numFmt w:val="lowerRoman"/>
      <w:lvlText w:val="%6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4ACBBA">
      <w:start w:val="1"/>
      <w:numFmt w:val="decimal"/>
      <w:lvlText w:val="%7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265EF8">
      <w:start w:val="1"/>
      <w:numFmt w:val="lowerLetter"/>
      <w:lvlText w:val="%8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4E4110">
      <w:start w:val="1"/>
      <w:numFmt w:val="lowerRoman"/>
      <w:lvlText w:val="%9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D431B9"/>
    <w:multiLevelType w:val="hybridMultilevel"/>
    <w:tmpl w:val="AA728A0A"/>
    <w:lvl w:ilvl="0" w:tplc="12E082CE">
      <w:start w:val="1"/>
      <w:numFmt w:val="bullet"/>
      <w:lvlText w:val=""/>
      <w:lvlJc w:val="left"/>
      <w:pPr>
        <w:ind w:left="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02F5F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240A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90680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26CBC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0C96A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1EFD3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4AD3A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0E58C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E01448"/>
    <w:multiLevelType w:val="hybridMultilevel"/>
    <w:tmpl w:val="7BCA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02A83"/>
    <w:multiLevelType w:val="hybridMultilevel"/>
    <w:tmpl w:val="1DEEAD02"/>
    <w:lvl w:ilvl="0" w:tplc="02166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26C0A"/>
    <w:multiLevelType w:val="hybridMultilevel"/>
    <w:tmpl w:val="1BD62706"/>
    <w:lvl w:ilvl="0" w:tplc="84B458CA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6CD7F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FC4F9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9098B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CE043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4E587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E80C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12A6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7A46B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B172D6"/>
    <w:multiLevelType w:val="hybridMultilevel"/>
    <w:tmpl w:val="A120EB52"/>
    <w:lvl w:ilvl="0" w:tplc="4C4081BC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5ACA89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482AC8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C74FFB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9507AB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7BACB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1A6844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BDA275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1CEAAA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E96975"/>
    <w:multiLevelType w:val="hybridMultilevel"/>
    <w:tmpl w:val="E7A894CC"/>
    <w:lvl w:ilvl="0" w:tplc="DE74822A">
      <w:start w:val="1"/>
      <w:numFmt w:val="upperRoman"/>
      <w:lvlText w:val="%1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5C20EC">
      <w:start w:val="1"/>
      <w:numFmt w:val="lowerLetter"/>
      <w:lvlText w:val="%2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E0F980">
      <w:start w:val="1"/>
      <w:numFmt w:val="lowerRoman"/>
      <w:lvlText w:val="%3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161682">
      <w:start w:val="1"/>
      <w:numFmt w:val="decimal"/>
      <w:lvlText w:val="%4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72C200">
      <w:start w:val="1"/>
      <w:numFmt w:val="lowerLetter"/>
      <w:lvlText w:val="%5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0AE792">
      <w:start w:val="1"/>
      <w:numFmt w:val="lowerRoman"/>
      <w:lvlText w:val="%6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B67B96">
      <w:start w:val="1"/>
      <w:numFmt w:val="decimal"/>
      <w:lvlText w:val="%7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701454">
      <w:start w:val="1"/>
      <w:numFmt w:val="lowerLetter"/>
      <w:lvlText w:val="%8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18FDF4">
      <w:start w:val="1"/>
      <w:numFmt w:val="lowerRoman"/>
      <w:lvlText w:val="%9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A71AD8"/>
    <w:multiLevelType w:val="hybridMultilevel"/>
    <w:tmpl w:val="223CA0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3628CC"/>
    <w:multiLevelType w:val="hybridMultilevel"/>
    <w:tmpl w:val="8FD09490"/>
    <w:lvl w:ilvl="0" w:tplc="BE46F2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9022D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7CC304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7C4B10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8ADBD2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46ADBC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20C83A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9045EE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EEB116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87225C"/>
    <w:multiLevelType w:val="hybridMultilevel"/>
    <w:tmpl w:val="B962689C"/>
    <w:lvl w:ilvl="0" w:tplc="935CB76C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8E8A5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A1AB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AD0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251D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0B7F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2EDE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0D0B4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2EDA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8C43F2"/>
    <w:multiLevelType w:val="hybridMultilevel"/>
    <w:tmpl w:val="94AC0EB4"/>
    <w:lvl w:ilvl="0" w:tplc="8BAE1962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6C6B4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0AC79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8812C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C8D69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64D87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E83A7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12212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D075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14C9B"/>
    <w:multiLevelType w:val="hybridMultilevel"/>
    <w:tmpl w:val="4BAA1FD0"/>
    <w:lvl w:ilvl="0" w:tplc="EECEE98C">
      <w:start w:val="1"/>
      <w:numFmt w:val="upperRoman"/>
      <w:lvlText w:val="%1.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D82318">
      <w:start w:val="1"/>
      <w:numFmt w:val="lowerLetter"/>
      <w:lvlText w:val="%2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65E38">
      <w:start w:val="1"/>
      <w:numFmt w:val="lowerRoman"/>
      <w:lvlText w:val="%3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86050C">
      <w:start w:val="1"/>
      <w:numFmt w:val="decimal"/>
      <w:lvlText w:val="%4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2C12AE">
      <w:start w:val="1"/>
      <w:numFmt w:val="lowerLetter"/>
      <w:lvlText w:val="%5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082584">
      <w:start w:val="1"/>
      <w:numFmt w:val="lowerRoman"/>
      <w:lvlText w:val="%6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A66C86">
      <w:start w:val="1"/>
      <w:numFmt w:val="decimal"/>
      <w:lvlText w:val="%7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BCD2DA">
      <w:start w:val="1"/>
      <w:numFmt w:val="lowerLetter"/>
      <w:lvlText w:val="%8"/>
      <w:lvlJc w:val="left"/>
      <w:pPr>
        <w:ind w:left="6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A20966">
      <w:start w:val="1"/>
      <w:numFmt w:val="lowerRoman"/>
      <w:lvlText w:val="%9"/>
      <w:lvlJc w:val="left"/>
      <w:pPr>
        <w:ind w:left="7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0E1D1D"/>
    <w:multiLevelType w:val="hybridMultilevel"/>
    <w:tmpl w:val="34E6D4E2"/>
    <w:lvl w:ilvl="0" w:tplc="776E28FA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CEC0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987FB0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09BB8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2C3EC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84F30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32B816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6E72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A3432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816742"/>
    <w:multiLevelType w:val="hybridMultilevel"/>
    <w:tmpl w:val="336058BC"/>
    <w:lvl w:ilvl="0" w:tplc="B7C485CA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DE337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0CA86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3E618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B2B28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081A9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74A3D5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64EE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14443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566096"/>
    <w:multiLevelType w:val="hybridMultilevel"/>
    <w:tmpl w:val="5C0A5696"/>
    <w:lvl w:ilvl="0" w:tplc="43A44E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1CBFC6">
      <w:start w:val="4"/>
      <w:numFmt w:val="upperRoman"/>
      <w:lvlText w:val="%2.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A462B2">
      <w:start w:val="1"/>
      <w:numFmt w:val="lowerRoman"/>
      <w:lvlText w:val="%3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4A4292">
      <w:start w:val="1"/>
      <w:numFmt w:val="decimal"/>
      <w:lvlText w:val="%4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DE5F4C">
      <w:start w:val="1"/>
      <w:numFmt w:val="lowerLetter"/>
      <w:lvlText w:val="%5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4C8C8C">
      <w:start w:val="1"/>
      <w:numFmt w:val="lowerRoman"/>
      <w:lvlText w:val="%6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706C4E">
      <w:start w:val="1"/>
      <w:numFmt w:val="decimal"/>
      <w:lvlText w:val="%7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7605C6">
      <w:start w:val="1"/>
      <w:numFmt w:val="lowerLetter"/>
      <w:lvlText w:val="%8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7C041C">
      <w:start w:val="1"/>
      <w:numFmt w:val="lowerRoman"/>
      <w:lvlText w:val="%9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7A3B00"/>
    <w:multiLevelType w:val="hybridMultilevel"/>
    <w:tmpl w:val="3AB6C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742C7"/>
    <w:multiLevelType w:val="hybridMultilevel"/>
    <w:tmpl w:val="1B7CD32A"/>
    <w:lvl w:ilvl="0" w:tplc="789EE47C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A0E392">
      <w:start w:val="1"/>
      <w:numFmt w:val="upperRoman"/>
      <w:lvlText w:val="%2.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82D29E">
      <w:start w:val="1"/>
      <w:numFmt w:val="lowerRoman"/>
      <w:lvlText w:val="%3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260414">
      <w:start w:val="1"/>
      <w:numFmt w:val="decimal"/>
      <w:lvlText w:val="%4"/>
      <w:lvlJc w:val="left"/>
      <w:pPr>
        <w:ind w:left="2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56E1C8">
      <w:start w:val="1"/>
      <w:numFmt w:val="lowerLetter"/>
      <w:lvlText w:val="%5"/>
      <w:lvlJc w:val="left"/>
      <w:pPr>
        <w:ind w:left="3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0CE284">
      <w:start w:val="1"/>
      <w:numFmt w:val="lowerRoman"/>
      <w:lvlText w:val="%6"/>
      <w:lvlJc w:val="left"/>
      <w:pPr>
        <w:ind w:left="4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B00378">
      <w:start w:val="1"/>
      <w:numFmt w:val="decimal"/>
      <w:lvlText w:val="%7"/>
      <w:lvlJc w:val="left"/>
      <w:pPr>
        <w:ind w:left="4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D20A50">
      <w:start w:val="1"/>
      <w:numFmt w:val="lowerLetter"/>
      <w:lvlText w:val="%8"/>
      <w:lvlJc w:val="left"/>
      <w:pPr>
        <w:ind w:left="5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5804DE">
      <w:start w:val="1"/>
      <w:numFmt w:val="lowerRoman"/>
      <w:lvlText w:val="%9"/>
      <w:lvlJc w:val="left"/>
      <w:pPr>
        <w:ind w:left="6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032426"/>
    <w:multiLevelType w:val="hybridMultilevel"/>
    <w:tmpl w:val="F1E68E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D76EA0A">
      <w:start w:val="1"/>
      <w:numFmt w:val="lowerLetter"/>
      <w:lvlText w:val="%2)"/>
      <w:lvlJc w:val="left"/>
      <w:pPr>
        <w:ind w:left="2129" w:hanging="765"/>
      </w:pPr>
      <w:rPr>
        <w:rFonts w:hint="default"/>
      </w:rPr>
    </w:lvl>
    <w:lvl w:ilvl="2" w:tplc="6E0A174E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A2A3CBA"/>
    <w:multiLevelType w:val="hybridMultilevel"/>
    <w:tmpl w:val="EF18EB40"/>
    <w:lvl w:ilvl="0" w:tplc="9F029E58">
      <w:start w:val="12"/>
      <w:numFmt w:val="upperRoman"/>
      <w:lvlText w:val="%1.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6AC8FA">
      <w:start w:val="1"/>
      <w:numFmt w:val="lowerLetter"/>
      <w:lvlText w:val="%2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C47618">
      <w:start w:val="1"/>
      <w:numFmt w:val="lowerRoman"/>
      <w:lvlText w:val="%3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2A99F0">
      <w:start w:val="1"/>
      <w:numFmt w:val="decimal"/>
      <w:lvlText w:val="%4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AA0CE6">
      <w:start w:val="1"/>
      <w:numFmt w:val="lowerLetter"/>
      <w:lvlText w:val="%5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FEF392">
      <w:start w:val="1"/>
      <w:numFmt w:val="lowerRoman"/>
      <w:lvlText w:val="%6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429C62">
      <w:start w:val="1"/>
      <w:numFmt w:val="decimal"/>
      <w:lvlText w:val="%7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224AC0">
      <w:start w:val="1"/>
      <w:numFmt w:val="lowerLetter"/>
      <w:lvlText w:val="%8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24EA8C">
      <w:start w:val="1"/>
      <w:numFmt w:val="lowerRoman"/>
      <w:lvlText w:val="%9"/>
      <w:lvlJc w:val="left"/>
      <w:pPr>
        <w:ind w:left="6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371D30"/>
    <w:multiLevelType w:val="hybridMultilevel"/>
    <w:tmpl w:val="E3501D54"/>
    <w:lvl w:ilvl="0" w:tplc="A1F00A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44F6A0">
      <w:start w:val="10"/>
      <w:numFmt w:val="upperRoman"/>
      <w:lvlText w:val="%2.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80D2A2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69BD2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34EB9A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5C10F0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CECD28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74CB52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7A6CD8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BCF52AD"/>
    <w:multiLevelType w:val="hybridMultilevel"/>
    <w:tmpl w:val="F47A8BA0"/>
    <w:lvl w:ilvl="0" w:tplc="E084DACC">
      <w:start w:val="4"/>
      <w:numFmt w:val="upperRoman"/>
      <w:lvlText w:val="%1.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18E9BA">
      <w:start w:val="1"/>
      <w:numFmt w:val="lowerLetter"/>
      <w:lvlText w:val="%2"/>
      <w:lvlJc w:val="left"/>
      <w:pPr>
        <w:ind w:left="1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12ED12">
      <w:start w:val="1"/>
      <w:numFmt w:val="lowerRoman"/>
      <w:lvlText w:val="%3"/>
      <w:lvlJc w:val="left"/>
      <w:pPr>
        <w:ind w:left="2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E274C6">
      <w:start w:val="1"/>
      <w:numFmt w:val="decimal"/>
      <w:lvlText w:val="%4"/>
      <w:lvlJc w:val="left"/>
      <w:pPr>
        <w:ind w:left="3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887F32">
      <w:start w:val="1"/>
      <w:numFmt w:val="lowerLetter"/>
      <w:lvlText w:val="%5"/>
      <w:lvlJc w:val="left"/>
      <w:pPr>
        <w:ind w:left="3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124628">
      <w:start w:val="1"/>
      <w:numFmt w:val="lowerRoman"/>
      <w:lvlText w:val="%6"/>
      <w:lvlJc w:val="left"/>
      <w:pPr>
        <w:ind w:left="4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8AFA10">
      <w:start w:val="1"/>
      <w:numFmt w:val="decimal"/>
      <w:lvlText w:val="%7"/>
      <w:lvlJc w:val="left"/>
      <w:pPr>
        <w:ind w:left="5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B24FD8">
      <w:start w:val="1"/>
      <w:numFmt w:val="lowerLetter"/>
      <w:lvlText w:val="%8"/>
      <w:lvlJc w:val="left"/>
      <w:pPr>
        <w:ind w:left="5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32C638">
      <w:start w:val="1"/>
      <w:numFmt w:val="lowerRoman"/>
      <w:lvlText w:val="%9"/>
      <w:lvlJc w:val="left"/>
      <w:pPr>
        <w:ind w:left="6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86746F"/>
    <w:multiLevelType w:val="hybridMultilevel"/>
    <w:tmpl w:val="34BC817E"/>
    <w:lvl w:ilvl="0" w:tplc="1C2AC466">
      <w:start w:val="1"/>
      <w:numFmt w:val="upperRoman"/>
      <w:lvlText w:val="%1.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BC6BD0">
      <w:start w:val="1"/>
      <w:numFmt w:val="lowerLetter"/>
      <w:lvlText w:val="%2"/>
      <w:lvlJc w:val="left"/>
      <w:pPr>
        <w:ind w:left="2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1ACE50">
      <w:start w:val="1"/>
      <w:numFmt w:val="lowerRoman"/>
      <w:lvlText w:val="%3"/>
      <w:lvlJc w:val="left"/>
      <w:pPr>
        <w:ind w:left="2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9C8C50">
      <w:start w:val="1"/>
      <w:numFmt w:val="decimal"/>
      <w:lvlText w:val="%4"/>
      <w:lvlJc w:val="left"/>
      <w:pPr>
        <w:ind w:left="3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8EC8A8">
      <w:start w:val="1"/>
      <w:numFmt w:val="lowerLetter"/>
      <w:lvlText w:val="%5"/>
      <w:lvlJc w:val="left"/>
      <w:pPr>
        <w:ind w:left="4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200A4A">
      <w:start w:val="1"/>
      <w:numFmt w:val="lowerRoman"/>
      <w:lvlText w:val="%6"/>
      <w:lvlJc w:val="left"/>
      <w:pPr>
        <w:ind w:left="4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08155A">
      <w:start w:val="1"/>
      <w:numFmt w:val="decimal"/>
      <w:lvlText w:val="%7"/>
      <w:lvlJc w:val="left"/>
      <w:pPr>
        <w:ind w:left="5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BA44F6">
      <w:start w:val="1"/>
      <w:numFmt w:val="lowerLetter"/>
      <w:lvlText w:val="%8"/>
      <w:lvlJc w:val="left"/>
      <w:pPr>
        <w:ind w:left="6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8C388C">
      <w:start w:val="1"/>
      <w:numFmt w:val="lowerRoman"/>
      <w:lvlText w:val="%9"/>
      <w:lvlJc w:val="left"/>
      <w:pPr>
        <w:ind w:left="7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C15CF4"/>
    <w:multiLevelType w:val="hybridMultilevel"/>
    <w:tmpl w:val="97668F90"/>
    <w:lvl w:ilvl="0" w:tplc="27A65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74AF02">
      <w:start w:val="3"/>
      <w:numFmt w:val="upperRoman"/>
      <w:lvlText w:val="%2.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724796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FEA1B6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1EBD5A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D011D6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1A42CC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4A047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946CFE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0B758D"/>
    <w:multiLevelType w:val="hybridMultilevel"/>
    <w:tmpl w:val="FAAE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E126C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466C6"/>
    <w:multiLevelType w:val="hybridMultilevel"/>
    <w:tmpl w:val="F59E520A"/>
    <w:lvl w:ilvl="0" w:tplc="A4F03BB6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4EA17C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55C6D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6CA641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F66776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BB03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506648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6DE8F3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6624A1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2A10E6A"/>
    <w:multiLevelType w:val="hybridMultilevel"/>
    <w:tmpl w:val="9F483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A01F2"/>
    <w:multiLevelType w:val="hybridMultilevel"/>
    <w:tmpl w:val="7C6CD858"/>
    <w:lvl w:ilvl="0" w:tplc="58AE937E">
      <w:start w:val="3"/>
      <w:numFmt w:val="upperRoman"/>
      <w:lvlText w:val="%1.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4BCAE40">
      <w:start w:val="1"/>
      <w:numFmt w:val="lowerLetter"/>
      <w:lvlText w:val="%2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ECB134">
      <w:start w:val="1"/>
      <w:numFmt w:val="lowerRoman"/>
      <w:lvlText w:val="%3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1207FE">
      <w:start w:val="1"/>
      <w:numFmt w:val="decimal"/>
      <w:lvlText w:val="%4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F617E0">
      <w:start w:val="1"/>
      <w:numFmt w:val="lowerLetter"/>
      <w:lvlText w:val="%5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F60698">
      <w:start w:val="1"/>
      <w:numFmt w:val="lowerRoman"/>
      <w:lvlText w:val="%6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1A8C72">
      <w:start w:val="1"/>
      <w:numFmt w:val="decimal"/>
      <w:lvlText w:val="%7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4036D4">
      <w:start w:val="1"/>
      <w:numFmt w:val="lowerLetter"/>
      <w:lvlText w:val="%8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B2AC72">
      <w:start w:val="1"/>
      <w:numFmt w:val="lowerRoman"/>
      <w:lvlText w:val="%9"/>
      <w:lvlJc w:val="left"/>
      <w:pPr>
        <w:ind w:left="7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C13838"/>
    <w:multiLevelType w:val="hybridMultilevel"/>
    <w:tmpl w:val="58E83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6225E"/>
    <w:multiLevelType w:val="hybridMultilevel"/>
    <w:tmpl w:val="6B40DB32"/>
    <w:lvl w:ilvl="0" w:tplc="91D053EE">
      <w:start w:val="7"/>
      <w:numFmt w:val="upperRoman"/>
      <w:lvlText w:val="%1.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A23634">
      <w:start w:val="1"/>
      <w:numFmt w:val="lowerLetter"/>
      <w:lvlText w:val="%2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B8237C">
      <w:start w:val="1"/>
      <w:numFmt w:val="lowerRoman"/>
      <w:lvlText w:val="%3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14F7A6">
      <w:start w:val="1"/>
      <w:numFmt w:val="decimal"/>
      <w:lvlText w:val="%4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D8352A">
      <w:start w:val="1"/>
      <w:numFmt w:val="lowerLetter"/>
      <w:lvlText w:val="%5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5E36EC">
      <w:start w:val="1"/>
      <w:numFmt w:val="lowerRoman"/>
      <w:lvlText w:val="%6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307676">
      <w:start w:val="1"/>
      <w:numFmt w:val="decimal"/>
      <w:lvlText w:val="%7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847670">
      <w:start w:val="1"/>
      <w:numFmt w:val="lowerLetter"/>
      <w:lvlText w:val="%8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6C6B66">
      <w:start w:val="1"/>
      <w:numFmt w:val="lowerRoman"/>
      <w:lvlText w:val="%9"/>
      <w:lvlJc w:val="left"/>
      <w:pPr>
        <w:ind w:left="7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E442B0"/>
    <w:multiLevelType w:val="hybridMultilevel"/>
    <w:tmpl w:val="26C6DB34"/>
    <w:lvl w:ilvl="0" w:tplc="D890C9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266C5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9EDFD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FAB05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02C40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14DB7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EC5F0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20142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A807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B9842DD"/>
    <w:multiLevelType w:val="hybridMultilevel"/>
    <w:tmpl w:val="E65C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E841E9"/>
    <w:multiLevelType w:val="hybridMultilevel"/>
    <w:tmpl w:val="976A6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B26D27"/>
    <w:multiLevelType w:val="hybridMultilevel"/>
    <w:tmpl w:val="6BE23734"/>
    <w:lvl w:ilvl="0" w:tplc="46FA49EE">
      <w:start w:val="1"/>
      <w:numFmt w:val="bullet"/>
      <w:lvlText w:val=""/>
      <w:lvlJc w:val="left"/>
      <w:pPr>
        <w:ind w:left="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506767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64FA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E6131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400F8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3E3FC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041EC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D6770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8A446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ED34B75"/>
    <w:multiLevelType w:val="hybridMultilevel"/>
    <w:tmpl w:val="1786E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F70D15"/>
    <w:multiLevelType w:val="hybridMultilevel"/>
    <w:tmpl w:val="336C023E"/>
    <w:lvl w:ilvl="0" w:tplc="842620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6AAA9E">
      <w:start w:val="1"/>
      <w:numFmt w:val="decimal"/>
      <w:lvlText w:val="(%2)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24CC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5685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7638D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2A699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CCD9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F880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E7E3E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4549683">
    <w:abstractNumId w:val="52"/>
  </w:num>
  <w:num w:numId="2" w16cid:durableId="1284772044">
    <w:abstractNumId w:val="46"/>
  </w:num>
  <w:num w:numId="3" w16cid:durableId="1592277051">
    <w:abstractNumId w:val="9"/>
  </w:num>
  <w:num w:numId="4" w16cid:durableId="658654082">
    <w:abstractNumId w:val="10"/>
  </w:num>
  <w:num w:numId="5" w16cid:durableId="1111626075">
    <w:abstractNumId w:val="26"/>
  </w:num>
  <w:num w:numId="6" w16cid:durableId="1884244734">
    <w:abstractNumId w:val="42"/>
  </w:num>
  <w:num w:numId="7" w16cid:durableId="2035765561">
    <w:abstractNumId w:val="36"/>
  </w:num>
  <w:num w:numId="8" w16cid:durableId="262419074">
    <w:abstractNumId w:val="18"/>
  </w:num>
  <w:num w:numId="9" w16cid:durableId="1650741633">
    <w:abstractNumId w:val="28"/>
  </w:num>
  <w:num w:numId="10" w16cid:durableId="274754247">
    <w:abstractNumId w:val="20"/>
  </w:num>
  <w:num w:numId="11" w16cid:durableId="1739549409">
    <w:abstractNumId w:val="29"/>
  </w:num>
  <w:num w:numId="12" w16cid:durableId="1682197669">
    <w:abstractNumId w:val="43"/>
  </w:num>
  <w:num w:numId="13" w16cid:durableId="74397778">
    <w:abstractNumId w:val="4"/>
  </w:num>
  <w:num w:numId="14" w16cid:durableId="581598900">
    <w:abstractNumId w:val="24"/>
  </w:num>
  <w:num w:numId="15" w16cid:durableId="1305812866">
    <w:abstractNumId w:val="16"/>
  </w:num>
  <w:num w:numId="16" w16cid:durableId="262734334">
    <w:abstractNumId w:val="13"/>
  </w:num>
  <w:num w:numId="17" w16cid:durableId="1065225516">
    <w:abstractNumId w:val="51"/>
  </w:num>
  <w:num w:numId="18" w16cid:durableId="575479796">
    <w:abstractNumId w:val="32"/>
  </w:num>
  <w:num w:numId="19" w16cid:durableId="1276325013">
    <w:abstractNumId w:val="23"/>
  </w:num>
  <w:num w:numId="20" w16cid:durableId="822701989">
    <w:abstractNumId w:val="0"/>
  </w:num>
  <w:num w:numId="21" w16cid:durableId="434521487">
    <w:abstractNumId w:val="15"/>
  </w:num>
  <w:num w:numId="22" w16cid:durableId="1492600529">
    <w:abstractNumId w:val="1"/>
  </w:num>
  <w:num w:numId="23" w16cid:durableId="1951282238">
    <w:abstractNumId w:val="8"/>
  </w:num>
  <w:num w:numId="24" w16cid:durableId="1025407783">
    <w:abstractNumId w:val="27"/>
  </w:num>
  <w:num w:numId="25" w16cid:durableId="2043360058">
    <w:abstractNumId w:val="31"/>
  </w:num>
  <w:num w:numId="26" w16cid:durableId="1669096995">
    <w:abstractNumId w:val="35"/>
  </w:num>
  <w:num w:numId="27" w16cid:durableId="316499059">
    <w:abstractNumId w:val="41"/>
  </w:num>
  <w:num w:numId="28" w16cid:durableId="2114400251">
    <w:abstractNumId w:val="38"/>
  </w:num>
  <w:num w:numId="29" w16cid:durableId="971907376">
    <w:abstractNumId w:val="17"/>
  </w:num>
  <w:num w:numId="30" w16cid:durableId="1544556340">
    <w:abstractNumId w:val="19"/>
  </w:num>
  <w:num w:numId="31" w16cid:durableId="1034036154">
    <w:abstractNumId w:val="7"/>
  </w:num>
  <w:num w:numId="32" w16cid:durableId="1491403065">
    <w:abstractNumId w:val="39"/>
  </w:num>
  <w:num w:numId="33" w16cid:durableId="1012990695">
    <w:abstractNumId w:val="2"/>
  </w:num>
  <w:num w:numId="34" w16cid:durableId="1144928934">
    <w:abstractNumId w:val="33"/>
  </w:num>
  <w:num w:numId="35" w16cid:durableId="135532350">
    <w:abstractNumId w:val="25"/>
  </w:num>
  <w:num w:numId="36" w16cid:durableId="440879878">
    <w:abstractNumId w:val="12"/>
  </w:num>
  <w:num w:numId="37" w16cid:durableId="1405638179">
    <w:abstractNumId w:val="45"/>
  </w:num>
  <w:num w:numId="38" w16cid:durableId="257255300">
    <w:abstractNumId w:val="37"/>
  </w:num>
  <w:num w:numId="39" w16cid:durableId="1541241307">
    <w:abstractNumId w:val="47"/>
  </w:num>
  <w:num w:numId="40" w16cid:durableId="596642343">
    <w:abstractNumId w:val="40"/>
  </w:num>
  <w:num w:numId="41" w16cid:durableId="1618368303">
    <w:abstractNumId w:val="30"/>
  </w:num>
  <w:num w:numId="42" w16cid:durableId="1401094813">
    <w:abstractNumId w:val="53"/>
  </w:num>
  <w:num w:numId="43" w16cid:durableId="124664100">
    <w:abstractNumId w:val="48"/>
  </w:num>
  <w:num w:numId="44" w16cid:durableId="1741975398">
    <w:abstractNumId w:val="49"/>
  </w:num>
  <w:num w:numId="45" w16cid:durableId="499004118">
    <w:abstractNumId w:val="3"/>
  </w:num>
  <w:num w:numId="46" w16cid:durableId="1223567536">
    <w:abstractNumId w:val="14"/>
  </w:num>
  <w:num w:numId="47" w16cid:durableId="26298426">
    <w:abstractNumId w:val="5"/>
  </w:num>
  <w:num w:numId="48" w16cid:durableId="817186431">
    <w:abstractNumId w:val="22"/>
  </w:num>
  <w:num w:numId="49" w16cid:durableId="537546039">
    <w:abstractNumId w:val="6"/>
  </w:num>
  <w:num w:numId="50" w16cid:durableId="1256862918">
    <w:abstractNumId w:val="11"/>
  </w:num>
  <w:num w:numId="51" w16cid:durableId="598754603">
    <w:abstractNumId w:val="34"/>
  </w:num>
  <w:num w:numId="52" w16cid:durableId="403069584">
    <w:abstractNumId w:val="21"/>
  </w:num>
  <w:num w:numId="53" w16cid:durableId="7987188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5592580">
    <w:abstractNumId w:val="50"/>
  </w:num>
  <w:num w:numId="55" w16cid:durableId="1105536338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C1"/>
    <w:rsid w:val="00000F5C"/>
    <w:rsid w:val="00002CFD"/>
    <w:rsid w:val="0000671D"/>
    <w:rsid w:val="000355EE"/>
    <w:rsid w:val="00036F80"/>
    <w:rsid w:val="00040AF7"/>
    <w:rsid w:val="00067ACA"/>
    <w:rsid w:val="00070882"/>
    <w:rsid w:val="00070ED4"/>
    <w:rsid w:val="00071C27"/>
    <w:rsid w:val="000806E7"/>
    <w:rsid w:val="00084755"/>
    <w:rsid w:val="000A1AE8"/>
    <w:rsid w:val="000A639F"/>
    <w:rsid w:val="000B6BC3"/>
    <w:rsid w:val="000C189D"/>
    <w:rsid w:val="000D2C46"/>
    <w:rsid w:val="000E147D"/>
    <w:rsid w:val="000F5657"/>
    <w:rsid w:val="00104D2F"/>
    <w:rsid w:val="0011711C"/>
    <w:rsid w:val="00134E17"/>
    <w:rsid w:val="001526EF"/>
    <w:rsid w:val="0016331D"/>
    <w:rsid w:val="00170063"/>
    <w:rsid w:val="001914DE"/>
    <w:rsid w:val="00193BBD"/>
    <w:rsid w:val="00197EF3"/>
    <w:rsid w:val="001A795F"/>
    <w:rsid w:val="001B0F75"/>
    <w:rsid w:val="001D41AD"/>
    <w:rsid w:val="0021529A"/>
    <w:rsid w:val="002168FC"/>
    <w:rsid w:val="002236C9"/>
    <w:rsid w:val="00227DA8"/>
    <w:rsid w:val="00230214"/>
    <w:rsid w:val="00232F2D"/>
    <w:rsid w:val="00236ED2"/>
    <w:rsid w:val="00250E5D"/>
    <w:rsid w:val="00266892"/>
    <w:rsid w:val="00281096"/>
    <w:rsid w:val="00284B79"/>
    <w:rsid w:val="002A4359"/>
    <w:rsid w:val="002B103A"/>
    <w:rsid w:val="002D26FF"/>
    <w:rsid w:val="002D5166"/>
    <w:rsid w:val="00302E98"/>
    <w:rsid w:val="0031436C"/>
    <w:rsid w:val="00331F80"/>
    <w:rsid w:val="003379B3"/>
    <w:rsid w:val="00341E39"/>
    <w:rsid w:val="00343DD2"/>
    <w:rsid w:val="003468D5"/>
    <w:rsid w:val="003611B7"/>
    <w:rsid w:val="00374C86"/>
    <w:rsid w:val="00383B34"/>
    <w:rsid w:val="00387FAB"/>
    <w:rsid w:val="00387FB9"/>
    <w:rsid w:val="003944C9"/>
    <w:rsid w:val="003B0285"/>
    <w:rsid w:val="003B215E"/>
    <w:rsid w:val="003B223B"/>
    <w:rsid w:val="003C1EF8"/>
    <w:rsid w:val="003F43D1"/>
    <w:rsid w:val="004004BC"/>
    <w:rsid w:val="00414E78"/>
    <w:rsid w:val="00417998"/>
    <w:rsid w:val="00422ECF"/>
    <w:rsid w:val="004459AC"/>
    <w:rsid w:val="00467080"/>
    <w:rsid w:val="004701F4"/>
    <w:rsid w:val="00472CFC"/>
    <w:rsid w:val="0048263A"/>
    <w:rsid w:val="00483622"/>
    <w:rsid w:val="00486B4C"/>
    <w:rsid w:val="00490855"/>
    <w:rsid w:val="004A4868"/>
    <w:rsid w:val="004B43D8"/>
    <w:rsid w:val="004B7B25"/>
    <w:rsid w:val="004D39E7"/>
    <w:rsid w:val="004E4955"/>
    <w:rsid w:val="004E4A6E"/>
    <w:rsid w:val="004E7F5F"/>
    <w:rsid w:val="004F0D64"/>
    <w:rsid w:val="004F6E51"/>
    <w:rsid w:val="00505727"/>
    <w:rsid w:val="005061CB"/>
    <w:rsid w:val="00520215"/>
    <w:rsid w:val="00520B43"/>
    <w:rsid w:val="005214E6"/>
    <w:rsid w:val="00527893"/>
    <w:rsid w:val="005339D6"/>
    <w:rsid w:val="005414DE"/>
    <w:rsid w:val="0058760F"/>
    <w:rsid w:val="005A1994"/>
    <w:rsid w:val="005B132A"/>
    <w:rsid w:val="005C2E07"/>
    <w:rsid w:val="005D0559"/>
    <w:rsid w:val="005D308E"/>
    <w:rsid w:val="005E6026"/>
    <w:rsid w:val="005E7829"/>
    <w:rsid w:val="005F0C65"/>
    <w:rsid w:val="00615595"/>
    <w:rsid w:val="006201DA"/>
    <w:rsid w:val="00633602"/>
    <w:rsid w:val="00646E66"/>
    <w:rsid w:val="00677736"/>
    <w:rsid w:val="00684422"/>
    <w:rsid w:val="00684EFF"/>
    <w:rsid w:val="006955BE"/>
    <w:rsid w:val="006A05F4"/>
    <w:rsid w:val="006A24AC"/>
    <w:rsid w:val="006D1017"/>
    <w:rsid w:val="006D2092"/>
    <w:rsid w:val="006E7891"/>
    <w:rsid w:val="006F302C"/>
    <w:rsid w:val="00711EE4"/>
    <w:rsid w:val="00745944"/>
    <w:rsid w:val="007636B9"/>
    <w:rsid w:val="00773D2A"/>
    <w:rsid w:val="007740F4"/>
    <w:rsid w:val="007A13B2"/>
    <w:rsid w:val="007A349B"/>
    <w:rsid w:val="007A7286"/>
    <w:rsid w:val="007B38FF"/>
    <w:rsid w:val="007B580A"/>
    <w:rsid w:val="007C0851"/>
    <w:rsid w:val="007C4072"/>
    <w:rsid w:val="007C46DE"/>
    <w:rsid w:val="007D39FC"/>
    <w:rsid w:val="007F210A"/>
    <w:rsid w:val="007F4F81"/>
    <w:rsid w:val="007F5901"/>
    <w:rsid w:val="008123FA"/>
    <w:rsid w:val="00812CE8"/>
    <w:rsid w:val="0081532C"/>
    <w:rsid w:val="00826CEF"/>
    <w:rsid w:val="00834097"/>
    <w:rsid w:val="00867212"/>
    <w:rsid w:val="0087463A"/>
    <w:rsid w:val="0088363B"/>
    <w:rsid w:val="00885C2B"/>
    <w:rsid w:val="008A51A4"/>
    <w:rsid w:val="008A5E7D"/>
    <w:rsid w:val="008B46E3"/>
    <w:rsid w:val="008B6FE0"/>
    <w:rsid w:val="008C64C9"/>
    <w:rsid w:val="008D06B0"/>
    <w:rsid w:val="008D3909"/>
    <w:rsid w:val="008D5D7A"/>
    <w:rsid w:val="00922246"/>
    <w:rsid w:val="009231F3"/>
    <w:rsid w:val="00925BC5"/>
    <w:rsid w:val="00927AD2"/>
    <w:rsid w:val="00927F8B"/>
    <w:rsid w:val="00946682"/>
    <w:rsid w:val="00994D93"/>
    <w:rsid w:val="009A033B"/>
    <w:rsid w:val="009B5BE7"/>
    <w:rsid w:val="009D6581"/>
    <w:rsid w:val="009F1289"/>
    <w:rsid w:val="009F1EEC"/>
    <w:rsid w:val="009F310F"/>
    <w:rsid w:val="00A14047"/>
    <w:rsid w:val="00A20F65"/>
    <w:rsid w:val="00A26ACA"/>
    <w:rsid w:val="00A3247B"/>
    <w:rsid w:val="00A40EC8"/>
    <w:rsid w:val="00A55B95"/>
    <w:rsid w:val="00A60414"/>
    <w:rsid w:val="00A64F12"/>
    <w:rsid w:val="00A842EE"/>
    <w:rsid w:val="00A86881"/>
    <w:rsid w:val="00A90EF9"/>
    <w:rsid w:val="00AA7BE2"/>
    <w:rsid w:val="00AB0552"/>
    <w:rsid w:val="00AB2990"/>
    <w:rsid w:val="00AB42EB"/>
    <w:rsid w:val="00AC0BF6"/>
    <w:rsid w:val="00AC4847"/>
    <w:rsid w:val="00AD0C4F"/>
    <w:rsid w:val="00AD4D17"/>
    <w:rsid w:val="00AE6CDE"/>
    <w:rsid w:val="00B1589E"/>
    <w:rsid w:val="00B21755"/>
    <w:rsid w:val="00B30A29"/>
    <w:rsid w:val="00B32999"/>
    <w:rsid w:val="00B35663"/>
    <w:rsid w:val="00B51507"/>
    <w:rsid w:val="00B80DDF"/>
    <w:rsid w:val="00B81A71"/>
    <w:rsid w:val="00B83C12"/>
    <w:rsid w:val="00B95048"/>
    <w:rsid w:val="00B96077"/>
    <w:rsid w:val="00B96DAD"/>
    <w:rsid w:val="00BA44E1"/>
    <w:rsid w:val="00BB0030"/>
    <w:rsid w:val="00BE3AED"/>
    <w:rsid w:val="00BF40E7"/>
    <w:rsid w:val="00C02787"/>
    <w:rsid w:val="00C029EA"/>
    <w:rsid w:val="00C033ED"/>
    <w:rsid w:val="00C06F70"/>
    <w:rsid w:val="00C20673"/>
    <w:rsid w:val="00C30B80"/>
    <w:rsid w:val="00C40080"/>
    <w:rsid w:val="00C45050"/>
    <w:rsid w:val="00C53439"/>
    <w:rsid w:val="00C633AD"/>
    <w:rsid w:val="00C63604"/>
    <w:rsid w:val="00C653AE"/>
    <w:rsid w:val="00C97B89"/>
    <w:rsid w:val="00CA1672"/>
    <w:rsid w:val="00CA3680"/>
    <w:rsid w:val="00CA3F1D"/>
    <w:rsid w:val="00CC3823"/>
    <w:rsid w:val="00CD145C"/>
    <w:rsid w:val="00CE5D18"/>
    <w:rsid w:val="00D005B9"/>
    <w:rsid w:val="00D13E7F"/>
    <w:rsid w:val="00D1746E"/>
    <w:rsid w:val="00D2516B"/>
    <w:rsid w:val="00D42231"/>
    <w:rsid w:val="00D4584B"/>
    <w:rsid w:val="00D5336C"/>
    <w:rsid w:val="00D600D5"/>
    <w:rsid w:val="00D7499F"/>
    <w:rsid w:val="00D759B1"/>
    <w:rsid w:val="00D9481D"/>
    <w:rsid w:val="00DA536C"/>
    <w:rsid w:val="00DB168A"/>
    <w:rsid w:val="00DC2986"/>
    <w:rsid w:val="00DC4E95"/>
    <w:rsid w:val="00DD5E63"/>
    <w:rsid w:val="00E1073F"/>
    <w:rsid w:val="00E33DCC"/>
    <w:rsid w:val="00E364C1"/>
    <w:rsid w:val="00E42F03"/>
    <w:rsid w:val="00E45F84"/>
    <w:rsid w:val="00E463BB"/>
    <w:rsid w:val="00E466A4"/>
    <w:rsid w:val="00E73843"/>
    <w:rsid w:val="00E750E9"/>
    <w:rsid w:val="00EA58AE"/>
    <w:rsid w:val="00EB2BEC"/>
    <w:rsid w:val="00EB56BC"/>
    <w:rsid w:val="00EC6E9B"/>
    <w:rsid w:val="00EC75F7"/>
    <w:rsid w:val="00EE70B8"/>
    <w:rsid w:val="00F04D93"/>
    <w:rsid w:val="00F12800"/>
    <w:rsid w:val="00F1369F"/>
    <w:rsid w:val="00F27643"/>
    <w:rsid w:val="00F3401F"/>
    <w:rsid w:val="00F369FF"/>
    <w:rsid w:val="00F43BE3"/>
    <w:rsid w:val="00F70D4B"/>
    <w:rsid w:val="00F7635B"/>
    <w:rsid w:val="00F96005"/>
    <w:rsid w:val="00FB4187"/>
    <w:rsid w:val="00FF6115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DB9"/>
  <w15:chartTrackingRefBased/>
  <w15:docId w15:val="{70DA270B-4425-418C-86C7-749DD455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87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qFormat/>
    <w:rsid w:val="00A55B95"/>
    <w:pPr>
      <w:keepNext/>
      <w:keepLines/>
      <w:spacing w:after="0"/>
      <w:ind w:left="10" w:right="5" w:hanging="10"/>
      <w:outlineLvl w:val="0"/>
    </w:pPr>
    <w:rPr>
      <w:rFonts w:ascii="Calibri" w:eastAsia="Calibri" w:hAnsi="Calibri" w:cs="Calibri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4C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3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4C1"/>
  </w:style>
  <w:style w:type="paragraph" w:styleId="Nagwek">
    <w:name w:val="header"/>
    <w:basedOn w:val="Normalny"/>
    <w:link w:val="NagwekZnak"/>
    <w:uiPriority w:val="99"/>
    <w:unhideWhenUsed/>
    <w:rsid w:val="00E3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4C1"/>
  </w:style>
  <w:style w:type="character" w:styleId="Odwoaniedokomentarza">
    <w:name w:val="annotation reference"/>
    <w:basedOn w:val="Domylnaczcionkaakapitu"/>
    <w:uiPriority w:val="99"/>
    <w:semiHidden/>
    <w:unhideWhenUsed/>
    <w:rsid w:val="00684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E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EF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11C"/>
    <w:rPr>
      <w:color w:val="605E5C"/>
      <w:shd w:val="clear" w:color="auto" w:fill="E1DFDD"/>
    </w:rPr>
  </w:style>
  <w:style w:type="table" w:customStyle="1" w:styleId="TableGrid">
    <w:name w:val="TableGrid"/>
    <w:rsid w:val="00925BC5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A55B95"/>
    <w:pPr>
      <w:spacing w:after="0"/>
      <w:ind w:left="1"/>
    </w:pPr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A55B95"/>
    <w:rPr>
      <w:rFonts w:ascii="Calibri" w:eastAsia="Calibri" w:hAnsi="Calibri" w:cs="Calibri"/>
      <w:color w:val="000000"/>
      <w:kern w:val="2"/>
      <w:sz w:val="16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A55B95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55B95"/>
    <w:rPr>
      <w:rFonts w:ascii="Calibri" w:eastAsia="Calibri" w:hAnsi="Calibri" w:cs="Calibri"/>
      <w:b/>
      <w:color w:val="000000"/>
      <w:kern w:val="2"/>
      <w:sz w:val="20"/>
      <w:szCs w:val="24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F12800"/>
    <w:pPr>
      <w:spacing w:after="5" w:line="249" w:lineRule="auto"/>
      <w:ind w:left="720" w:hanging="8"/>
      <w:contextualSpacing/>
      <w:jc w:val="both"/>
    </w:pPr>
    <w:rPr>
      <w:rFonts w:ascii="Calibri" w:eastAsia="Calibri" w:hAnsi="Calibri" w:cs="Calibri"/>
      <w:color w:val="000000"/>
      <w:kern w:val="2"/>
      <w:sz w:val="20"/>
      <w:szCs w:val="24"/>
      <w:lang w:eastAsia="pl-PL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8123F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8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B3A4-A085-4EE2-B6CE-04414C09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1670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Okarmus</dc:creator>
  <cp:keywords/>
  <dc:description/>
  <cp:lastModifiedBy>FILIP_BTT</cp:lastModifiedBy>
  <cp:revision>2</cp:revision>
  <cp:lastPrinted>2026-03-06T13:40:00Z</cp:lastPrinted>
  <dcterms:created xsi:type="dcterms:W3CDTF">2026-03-06T13:44:00Z</dcterms:created>
  <dcterms:modified xsi:type="dcterms:W3CDTF">2026-03-06T13:44:00Z</dcterms:modified>
</cp:coreProperties>
</file>